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BE35" w14:textId="77777777" w:rsidR="00D70BFC" w:rsidRDefault="00E32788">
      <w:pPr>
        <w:pStyle w:val="Nagwek11"/>
      </w:pPr>
      <w:r>
        <w:rPr>
          <w:b/>
        </w:rPr>
        <w:t>Komunikat Nr 1/</w:t>
      </w:r>
      <w:r>
        <w:rPr>
          <w:b/>
          <w:szCs w:val="32"/>
        </w:rPr>
        <w:t>2022</w:t>
      </w:r>
    </w:p>
    <w:p w14:paraId="5961E82B" w14:textId="77777777" w:rsidR="00D70BFC" w:rsidRDefault="00E32788">
      <w:pPr>
        <w:pStyle w:val="Nagwek11"/>
      </w:pPr>
      <w:r>
        <w:rPr>
          <w:b/>
          <w:szCs w:val="32"/>
        </w:rPr>
        <w:t>Wydziału Siatkówki Plażowej</w:t>
      </w:r>
    </w:p>
    <w:p w14:paraId="1C14AF90" w14:textId="77777777" w:rsidR="00D70BFC" w:rsidRDefault="00E32788">
      <w:pPr>
        <w:pStyle w:val="Nagwek11"/>
      </w:pPr>
      <w:r>
        <w:rPr>
          <w:b/>
          <w:sz w:val="28"/>
        </w:rPr>
        <w:t>z dnia 04.05.2022 r.</w:t>
      </w:r>
    </w:p>
    <w:p w14:paraId="609FD70A" w14:textId="77777777" w:rsidR="00D70BFC" w:rsidRDefault="00E32788">
      <w:pPr>
        <w:pStyle w:val="Nagwek11"/>
        <w:rPr>
          <w:b/>
          <w:bCs/>
        </w:rPr>
      </w:pPr>
      <w:r>
        <w:rPr>
          <w:b/>
          <w:bCs/>
          <w:sz w:val="24"/>
        </w:rPr>
        <w:t>w sprawie Mistrzostw Województwa Pomorskiego w Siatkówce Plażowej</w:t>
      </w:r>
    </w:p>
    <w:p w14:paraId="6F098F85" w14:textId="77777777" w:rsidR="00D70BFC" w:rsidRDefault="00E32788">
      <w:pPr>
        <w:pStyle w:val="Nagwek11"/>
        <w:rPr>
          <w:b/>
          <w:bCs/>
        </w:rPr>
      </w:pPr>
      <w:r>
        <w:rPr>
          <w:b/>
          <w:bCs/>
          <w:sz w:val="24"/>
        </w:rPr>
        <w:t>w kategoriach</w:t>
      </w:r>
      <w:r>
        <w:rPr>
          <w:b/>
          <w:bCs/>
          <w:sz w:val="28"/>
        </w:rPr>
        <w:t xml:space="preserve"> </w:t>
      </w:r>
      <w:r>
        <w:rPr>
          <w:b/>
          <w:bCs/>
          <w:sz w:val="24"/>
        </w:rPr>
        <w:t>młodzieżowych</w:t>
      </w:r>
    </w:p>
    <w:p w14:paraId="5CD3C8F1" w14:textId="77777777" w:rsidR="00D70BFC" w:rsidRDefault="00D70BFC">
      <w:pPr>
        <w:jc w:val="both"/>
        <w:rPr>
          <w:sz w:val="28"/>
        </w:rPr>
      </w:pPr>
    </w:p>
    <w:p w14:paraId="43D0A77B" w14:textId="77777777" w:rsidR="00D70BFC" w:rsidRDefault="00E32788">
      <w:pPr>
        <w:jc w:val="both"/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6"/>
        </w:rPr>
        <w:t>. w kategoriach:</w:t>
      </w:r>
    </w:p>
    <w:p w14:paraId="36B60309" w14:textId="77777777" w:rsidR="00D70BFC" w:rsidRDefault="00D70BFC">
      <w:pPr>
        <w:widowControl/>
        <w:suppressAutoHyphens w:val="0"/>
        <w:jc w:val="both"/>
        <w:rPr>
          <w:b/>
          <w:bCs/>
          <w:sz w:val="14"/>
        </w:rPr>
      </w:pPr>
    </w:p>
    <w:p w14:paraId="7F9F3294" w14:textId="77777777" w:rsidR="00D70BFC" w:rsidRDefault="00E32788">
      <w:pPr>
        <w:widowControl/>
        <w:numPr>
          <w:ilvl w:val="0"/>
          <w:numId w:val="2"/>
        </w:numPr>
        <w:suppressAutoHyphens w:val="0"/>
        <w:jc w:val="both"/>
      </w:pPr>
      <w:r>
        <w:rPr>
          <w:b/>
          <w:color w:val="0000FF"/>
          <w:sz w:val="28"/>
          <w:szCs w:val="28"/>
        </w:rPr>
        <w:t xml:space="preserve">Juniorek odbędą się w dniu </w:t>
      </w:r>
      <w:r>
        <w:rPr>
          <w:b/>
          <w:color w:val="0000FF"/>
          <w:sz w:val="28"/>
          <w:szCs w:val="28"/>
          <w:u w:val="single"/>
        </w:rPr>
        <w:t>04.06.2022 r.</w:t>
      </w:r>
      <w:r>
        <w:rPr>
          <w:b/>
          <w:color w:val="0000FF"/>
          <w:sz w:val="28"/>
          <w:szCs w:val="28"/>
        </w:rPr>
        <w:t xml:space="preserve"> (sobota)</w:t>
      </w:r>
    </w:p>
    <w:p w14:paraId="19644E74" w14:textId="77777777" w:rsidR="00D70BFC" w:rsidRDefault="00D70BFC">
      <w:pPr>
        <w:widowControl/>
        <w:suppressAutoHyphens w:val="0"/>
        <w:ind w:left="720"/>
        <w:jc w:val="both"/>
        <w:rPr>
          <w:b/>
          <w:color w:val="0000FF"/>
        </w:rPr>
      </w:pPr>
    </w:p>
    <w:p w14:paraId="38228731" w14:textId="77777777" w:rsidR="00D70BFC" w:rsidRDefault="00E32788">
      <w:pPr>
        <w:jc w:val="both"/>
      </w:pPr>
      <w:r>
        <w:rPr>
          <w:b/>
          <w:u w:val="single"/>
        </w:rPr>
        <w:t xml:space="preserve">Miejsce </w:t>
      </w:r>
      <w:r>
        <w:rPr>
          <w:b/>
          <w:u w:val="single"/>
        </w:rPr>
        <w:t>zawodów :</w:t>
      </w:r>
      <w:r>
        <w:rPr>
          <w:b/>
        </w:rPr>
        <w:t xml:space="preserve"> Puck  Plaża –</w:t>
      </w:r>
      <w:r>
        <w:t xml:space="preserve">   Boisko do siatkówki plażowej k/ mola, ul. Żeglarzy</w:t>
      </w:r>
    </w:p>
    <w:p w14:paraId="1FA92E7B" w14:textId="77777777" w:rsidR="00D70BFC" w:rsidRDefault="00E32788">
      <w:pPr>
        <w:jc w:val="both"/>
      </w:pPr>
      <w:r>
        <w:rPr>
          <w:sz w:val="26"/>
        </w:rPr>
        <w:t>Odprawa techniczna</w:t>
      </w:r>
      <w:r>
        <w:rPr>
          <w:b/>
          <w:bCs/>
          <w:sz w:val="26"/>
        </w:rPr>
        <w:t xml:space="preserve"> : godz. 9:00</w:t>
      </w:r>
    </w:p>
    <w:p w14:paraId="3868E9B1" w14:textId="77777777" w:rsidR="00D70BFC" w:rsidRDefault="00E32788">
      <w:pPr>
        <w:jc w:val="both"/>
      </w:pPr>
      <w:r>
        <w:rPr>
          <w:sz w:val="26"/>
        </w:rPr>
        <w:t>Rozpoczęcie eliminacji</w:t>
      </w:r>
      <w:r>
        <w:rPr>
          <w:b/>
          <w:bCs/>
          <w:sz w:val="26"/>
        </w:rPr>
        <w:t xml:space="preserve">:  godz.  10:00 </w:t>
      </w:r>
    </w:p>
    <w:p w14:paraId="2BDA104E" w14:textId="77777777" w:rsidR="00D70BFC" w:rsidRDefault="00D70BFC">
      <w:pPr>
        <w:jc w:val="both"/>
        <w:rPr>
          <w:b/>
          <w:bCs/>
          <w:sz w:val="6"/>
        </w:rPr>
      </w:pPr>
    </w:p>
    <w:p w14:paraId="67B0547A" w14:textId="77777777" w:rsidR="00D70BFC" w:rsidRDefault="00E32788">
      <w:pPr>
        <w:widowControl/>
        <w:numPr>
          <w:ilvl w:val="0"/>
          <w:numId w:val="2"/>
        </w:numPr>
        <w:suppressAutoHyphens w:val="0"/>
        <w:jc w:val="both"/>
      </w:pPr>
      <w:r>
        <w:rPr>
          <w:b/>
          <w:color w:val="FF0000"/>
          <w:sz w:val="28"/>
          <w:szCs w:val="28"/>
        </w:rPr>
        <w:t xml:space="preserve">Juniorów odbędą się w dniu </w:t>
      </w:r>
      <w:r>
        <w:rPr>
          <w:b/>
          <w:color w:val="FF0000"/>
          <w:sz w:val="28"/>
          <w:szCs w:val="28"/>
          <w:u w:val="single"/>
        </w:rPr>
        <w:t>05.06.2022 r</w:t>
      </w:r>
      <w:r>
        <w:rPr>
          <w:b/>
          <w:color w:val="FF0000"/>
          <w:sz w:val="28"/>
          <w:szCs w:val="28"/>
        </w:rPr>
        <w:t>. (niedziela)</w:t>
      </w:r>
    </w:p>
    <w:p w14:paraId="72A5CBD8" w14:textId="77777777" w:rsidR="00D70BFC" w:rsidRDefault="00E32788">
      <w:pPr>
        <w:jc w:val="both"/>
      </w:pPr>
      <w:r>
        <w:rPr>
          <w:b/>
          <w:u w:val="single"/>
        </w:rPr>
        <w:t>Miejsce zawodów :</w:t>
      </w:r>
      <w:r>
        <w:rPr>
          <w:b/>
        </w:rPr>
        <w:t xml:space="preserve"> Puck  Plaża –</w:t>
      </w:r>
      <w:r>
        <w:t xml:space="preserve">   Boisko do siatkówki </w:t>
      </w:r>
      <w:r>
        <w:t>plażowej k. mola, ul. Żeglarzy</w:t>
      </w:r>
    </w:p>
    <w:p w14:paraId="5D8A2384" w14:textId="77777777" w:rsidR="00D70BFC" w:rsidRDefault="00E32788">
      <w:pPr>
        <w:jc w:val="both"/>
      </w:pPr>
      <w:r>
        <w:rPr>
          <w:sz w:val="26"/>
        </w:rPr>
        <w:t>Odprawa techniczna</w:t>
      </w:r>
      <w:r>
        <w:rPr>
          <w:b/>
          <w:bCs/>
          <w:sz w:val="26"/>
        </w:rPr>
        <w:t xml:space="preserve"> : godz. 9:00</w:t>
      </w:r>
    </w:p>
    <w:p w14:paraId="17815726" w14:textId="77777777" w:rsidR="00D70BFC" w:rsidRDefault="00E32788">
      <w:pPr>
        <w:jc w:val="both"/>
      </w:pPr>
      <w:r>
        <w:rPr>
          <w:sz w:val="26"/>
        </w:rPr>
        <w:t>Rozpoczęcie eliminacji</w:t>
      </w:r>
      <w:r>
        <w:rPr>
          <w:b/>
          <w:bCs/>
          <w:sz w:val="26"/>
        </w:rPr>
        <w:t>:  godz.  10:00</w:t>
      </w:r>
    </w:p>
    <w:p w14:paraId="57F8F843" w14:textId="77777777" w:rsidR="00D70BFC" w:rsidRDefault="00D70BFC">
      <w:pPr>
        <w:jc w:val="both"/>
        <w:rPr>
          <w:b/>
          <w:bCs/>
          <w:sz w:val="14"/>
        </w:rPr>
      </w:pPr>
    </w:p>
    <w:p w14:paraId="055909AB" w14:textId="77777777" w:rsidR="00D70BFC" w:rsidRDefault="00E32788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>II. w kategoriach</w:t>
      </w:r>
    </w:p>
    <w:p w14:paraId="43D4AB1B" w14:textId="77777777" w:rsidR="00D70BFC" w:rsidRDefault="00D70BFC">
      <w:pPr>
        <w:jc w:val="both"/>
        <w:rPr>
          <w:sz w:val="8"/>
        </w:rPr>
      </w:pPr>
    </w:p>
    <w:p w14:paraId="50B4F74F" w14:textId="77777777" w:rsidR="00D70BFC" w:rsidRDefault="00E32788">
      <w:pPr>
        <w:widowControl/>
        <w:numPr>
          <w:ilvl w:val="0"/>
          <w:numId w:val="2"/>
        </w:numPr>
        <w:suppressAutoHyphens w:val="0"/>
        <w:jc w:val="both"/>
      </w:pPr>
      <w:r>
        <w:rPr>
          <w:b/>
          <w:color w:val="0000FF"/>
          <w:sz w:val="28"/>
          <w:szCs w:val="28"/>
        </w:rPr>
        <w:t xml:space="preserve">Juniorek młodszych odbędą się w dniu </w:t>
      </w:r>
      <w:r>
        <w:rPr>
          <w:b/>
          <w:color w:val="0000FF"/>
          <w:sz w:val="28"/>
          <w:szCs w:val="28"/>
          <w:u w:val="single"/>
        </w:rPr>
        <w:t>18.06.2022 r</w:t>
      </w:r>
      <w:r>
        <w:rPr>
          <w:b/>
          <w:color w:val="0000FF"/>
          <w:sz w:val="28"/>
          <w:szCs w:val="28"/>
        </w:rPr>
        <w:t xml:space="preserve">. (sobota) </w:t>
      </w:r>
    </w:p>
    <w:p w14:paraId="49807CFF" w14:textId="77777777" w:rsidR="00D70BFC" w:rsidRDefault="00D70BFC">
      <w:pPr>
        <w:widowControl/>
        <w:suppressAutoHyphens w:val="0"/>
        <w:ind w:left="720"/>
        <w:jc w:val="both"/>
        <w:rPr>
          <w:b/>
          <w:color w:val="0000FF"/>
        </w:rPr>
      </w:pPr>
    </w:p>
    <w:p w14:paraId="614820AC" w14:textId="77777777" w:rsidR="00D70BFC" w:rsidRDefault="00E32788">
      <w:pPr>
        <w:jc w:val="both"/>
      </w:pPr>
      <w:r>
        <w:rPr>
          <w:b/>
          <w:u w:val="single"/>
        </w:rPr>
        <w:t>Miejsce zawodów :</w:t>
      </w:r>
      <w:r>
        <w:rPr>
          <w:b/>
        </w:rPr>
        <w:t xml:space="preserve"> Puck  Plaża –</w:t>
      </w:r>
      <w:r>
        <w:t xml:space="preserve">   Boisko do siatkówki plażowej k. mola, ul. Żeglarzy</w:t>
      </w:r>
    </w:p>
    <w:p w14:paraId="271A3EC0" w14:textId="77777777" w:rsidR="00D70BFC" w:rsidRDefault="00E32788">
      <w:pPr>
        <w:jc w:val="both"/>
      </w:pPr>
      <w:r>
        <w:rPr>
          <w:sz w:val="26"/>
        </w:rPr>
        <w:t>Odprawa techniczna</w:t>
      </w:r>
      <w:r>
        <w:rPr>
          <w:b/>
          <w:bCs/>
          <w:sz w:val="26"/>
        </w:rPr>
        <w:t xml:space="preserve"> : godz. 9:00</w:t>
      </w:r>
      <w:r>
        <w:rPr>
          <w:b/>
          <w:bCs/>
          <w:sz w:val="26"/>
          <w:vertAlign w:val="superscript"/>
        </w:rPr>
        <w:t xml:space="preserve">  </w:t>
      </w:r>
    </w:p>
    <w:p w14:paraId="34E6248B" w14:textId="77777777" w:rsidR="00D70BFC" w:rsidRDefault="00E32788">
      <w:pPr>
        <w:jc w:val="both"/>
      </w:pPr>
      <w:r>
        <w:rPr>
          <w:sz w:val="26"/>
        </w:rPr>
        <w:t>Rozpoczęcie eliminacji</w:t>
      </w:r>
      <w:r>
        <w:rPr>
          <w:b/>
          <w:bCs/>
          <w:sz w:val="26"/>
        </w:rPr>
        <w:t xml:space="preserve">:  godz.  10:00 </w:t>
      </w:r>
    </w:p>
    <w:p w14:paraId="7C14A556" w14:textId="77777777" w:rsidR="00D70BFC" w:rsidRDefault="00D70BFC">
      <w:pPr>
        <w:jc w:val="both"/>
        <w:rPr>
          <w:sz w:val="12"/>
        </w:rPr>
      </w:pPr>
    </w:p>
    <w:p w14:paraId="3F17C0F7" w14:textId="77777777" w:rsidR="00D70BFC" w:rsidRDefault="00E32788">
      <w:pPr>
        <w:widowControl/>
        <w:numPr>
          <w:ilvl w:val="0"/>
          <w:numId w:val="2"/>
        </w:numPr>
        <w:suppressAutoHyphens w:val="0"/>
        <w:jc w:val="both"/>
      </w:pPr>
      <w:r>
        <w:rPr>
          <w:b/>
          <w:color w:val="FF0000"/>
          <w:sz w:val="28"/>
          <w:szCs w:val="28"/>
        </w:rPr>
        <w:t xml:space="preserve">Juniorów młodszych odbędą się w dniu </w:t>
      </w:r>
      <w:r>
        <w:rPr>
          <w:b/>
          <w:color w:val="FF0000"/>
          <w:sz w:val="28"/>
          <w:szCs w:val="28"/>
          <w:u w:val="single"/>
        </w:rPr>
        <w:t>19.06.2022 r</w:t>
      </w:r>
      <w:r>
        <w:rPr>
          <w:b/>
          <w:color w:val="FF0000"/>
          <w:sz w:val="28"/>
          <w:szCs w:val="28"/>
        </w:rPr>
        <w:t xml:space="preserve">. (niedziela) </w:t>
      </w:r>
    </w:p>
    <w:p w14:paraId="0D528CCA" w14:textId="77777777" w:rsidR="00D70BFC" w:rsidRDefault="00E32788">
      <w:pPr>
        <w:jc w:val="both"/>
      </w:pPr>
      <w:r>
        <w:rPr>
          <w:b/>
          <w:u w:val="single"/>
        </w:rPr>
        <w:t>Miejsce zawodów :</w:t>
      </w:r>
      <w:r>
        <w:rPr>
          <w:b/>
        </w:rPr>
        <w:t xml:space="preserve"> Puck  Plaża –</w:t>
      </w:r>
      <w:r>
        <w:t xml:space="preserve">   Boisko do siatkówki plażowej k/mola, ul. Żeglarzy</w:t>
      </w:r>
    </w:p>
    <w:p w14:paraId="32EFD8AE" w14:textId="77777777" w:rsidR="00D70BFC" w:rsidRDefault="00E32788">
      <w:pPr>
        <w:jc w:val="both"/>
      </w:pPr>
      <w:r>
        <w:rPr>
          <w:sz w:val="26"/>
        </w:rPr>
        <w:t>Odprawa techniczna</w:t>
      </w:r>
      <w:r>
        <w:rPr>
          <w:b/>
          <w:bCs/>
          <w:sz w:val="26"/>
        </w:rPr>
        <w:t xml:space="preserve"> : godz. 9:00</w:t>
      </w:r>
      <w:r>
        <w:rPr>
          <w:b/>
          <w:bCs/>
          <w:sz w:val="26"/>
          <w:vertAlign w:val="superscript"/>
        </w:rPr>
        <w:t xml:space="preserve">  </w:t>
      </w:r>
    </w:p>
    <w:p w14:paraId="36586700" w14:textId="77777777" w:rsidR="00D70BFC" w:rsidRDefault="00E32788">
      <w:pPr>
        <w:jc w:val="both"/>
      </w:pPr>
      <w:r>
        <w:rPr>
          <w:sz w:val="26"/>
        </w:rPr>
        <w:t>Rozpoczęcie eliminacji</w:t>
      </w:r>
      <w:r>
        <w:rPr>
          <w:b/>
          <w:bCs/>
          <w:sz w:val="26"/>
        </w:rPr>
        <w:t>:  godz.  10:00</w:t>
      </w:r>
      <w:r>
        <w:rPr>
          <w:b/>
          <w:bCs/>
          <w:sz w:val="26"/>
          <w:vertAlign w:val="superscript"/>
        </w:rPr>
        <w:t xml:space="preserve"> </w:t>
      </w:r>
    </w:p>
    <w:p w14:paraId="78743207" w14:textId="77777777" w:rsidR="00D70BFC" w:rsidRDefault="00D70BFC">
      <w:pPr>
        <w:jc w:val="both"/>
        <w:rPr>
          <w:b/>
          <w:bCs/>
          <w:sz w:val="14"/>
        </w:rPr>
      </w:pPr>
    </w:p>
    <w:p w14:paraId="1CB03E3E" w14:textId="77777777" w:rsidR="00D70BFC" w:rsidRDefault="00E32788">
      <w:pPr>
        <w:jc w:val="both"/>
      </w:pPr>
      <w:r>
        <w:rPr>
          <w:b/>
          <w:bCs/>
          <w:sz w:val="28"/>
          <w:szCs w:val="28"/>
        </w:rPr>
        <w:t>III</w:t>
      </w:r>
      <w:r>
        <w:rPr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w kategoriach:</w:t>
      </w:r>
    </w:p>
    <w:p w14:paraId="30508234" w14:textId="77777777" w:rsidR="00D70BFC" w:rsidRDefault="00D70BFC">
      <w:pPr>
        <w:jc w:val="both"/>
        <w:rPr>
          <w:b/>
          <w:bCs/>
        </w:rPr>
      </w:pPr>
    </w:p>
    <w:p w14:paraId="1B9FC8C7" w14:textId="77777777" w:rsidR="00D70BFC" w:rsidRDefault="00E32788">
      <w:pPr>
        <w:widowControl/>
        <w:numPr>
          <w:ilvl w:val="0"/>
          <w:numId w:val="2"/>
        </w:numPr>
        <w:suppressAutoHyphens w:val="0"/>
        <w:jc w:val="both"/>
      </w:pPr>
      <w:r>
        <w:rPr>
          <w:b/>
          <w:color w:val="0000FF"/>
          <w:sz w:val="28"/>
          <w:szCs w:val="28"/>
        </w:rPr>
        <w:t xml:space="preserve">Młodziczek odbędą się w dniu </w:t>
      </w:r>
      <w:r>
        <w:rPr>
          <w:b/>
          <w:color w:val="0000FF"/>
          <w:sz w:val="28"/>
          <w:szCs w:val="28"/>
          <w:u w:val="single"/>
        </w:rPr>
        <w:t>12.06.2022 r</w:t>
      </w:r>
      <w:r>
        <w:rPr>
          <w:b/>
          <w:color w:val="0000FF"/>
          <w:sz w:val="28"/>
          <w:szCs w:val="28"/>
        </w:rPr>
        <w:t>. (niedziela)</w:t>
      </w:r>
    </w:p>
    <w:p w14:paraId="5BE6437F" w14:textId="77777777" w:rsidR="00D70BFC" w:rsidRDefault="00E32788">
      <w:pPr>
        <w:jc w:val="both"/>
      </w:pPr>
      <w:r>
        <w:rPr>
          <w:b/>
          <w:u w:val="single"/>
        </w:rPr>
        <w:t>Miejsce zawodów :</w:t>
      </w:r>
      <w:r>
        <w:rPr>
          <w:b/>
        </w:rPr>
        <w:t xml:space="preserve"> Puck  Plaża –</w:t>
      </w:r>
      <w:r>
        <w:t xml:space="preserve">   Boisko do siatkówki</w:t>
      </w:r>
      <w:r>
        <w:t xml:space="preserve"> plażowej k/mola, ul. Żeglarzy</w:t>
      </w:r>
    </w:p>
    <w:p w14:paraId="2BB84ABC" w14:textId="77777777" w:rsidR="00D70BFC" w:rsidRDefault="00E32788">
      <w:pPr>
        <w:jc w:val="both"/>
      </w:pPr>
      <w:r>
        <w:rPr>
          <w:sz w:val="26"/>
        </w:rPr>
        <w:t>Odprawa techniczna</w:t>
      </w:r>
      <w:r>
        <w:rPr>
          <w:b/>
          <w:bCs/>
          <w:sz w:val="26"/>
        </w:rPr>
        <w:t xml:space="preserve"> : godz. 9:00</w:t>
      </w:r>
    </w:p>
    <w:p w14:paraId="5817E1D7" w14:textId="77777777" w:rsidR="00D70BFC" w:rsidRDefault="00E32788">
      <w:pPr>
        <w:jc w:val="both"/>
      </w:pPr>
      <w:r>
        <w:rPr>
          <w:sz w:val="26"/>
        </w:rPr>
        <w:t>Rozpoczęcie eliminacji</w:t>
      </w:r>
      <w:r>
        <w:rPr>
          <w:b/>
          <w:bCs/>
          <w:sz w:val="26"/>
        </w:rPr>
        <w:t xml:space="preserve">:  godz.  10:00 </w:t>
      </w:r>
    </w:p>
    <w:p w14:paraId="273FE340" w14:textId="77777777" w:rsidR="00D70BFC" w:rsidRDefault="00D70BFC">
      <w:pPr>
        <w:jc w:val="both"/>
        <w:rPr>
          <w:sz w:val="16"/>
        </w:rPr>
      </w:pPr>
    </w:p>
    <w:p w14:paraId="58FDE88A" w14:textId="77777777" w:rsidR="00D70BFC" w:rsidRDefault="00E32788">
      <w:pPr>
        <w:widowControl/>
        <w:numPr>
          <w:ilvl w:val="0"/>
          <w:numId w:val="2"/>
        </w:numPr>
        <w:suppressAutoHyphens w:val="0"/>
        <w:jc w:val="both"/>
      </w:pPr>
      <w:r>
        <w:rPr>
          <w:b/>
          <w:color w:val="FF0000"/>
          <w:sz w:val="28"/>
          <w:szCs w:val="28"/>
        </w:rPr>
        <w:t xml:space="preserve">Młodzików odbędą się w dniu </w:t>
      </w:r>
      <w:r>
        <w:rPr>
          <w:b/>
          <w:color w:val="FF0000"/>
          <w:sz w:val="28"/>
          <w:szCs w:val="28"/>
          <w:u w:val="single"/>
        </w:rPr>
        <w:t>11.06.2022 r</w:t>
      </w:r>
      <w:r>
        <w:rPr>
          <w:b/>
          <w:color w:val="FF0000"/>
          <w:sz w:val="28"/>
          <w:szCs w:val="28"/>
        </w:rPr>
        <w:t>. (sobota)</w:t>
      </w:r>
    </w:p>
    <w:p w14:paraId="1FCECB41" w14:textId="77777777" w:rsidR="00D70BFC" w:rsidRDefault="00E32788">
      <w:pPr>
        <w:jc w:val="both"/>
      </w:pPr>
      <w:r>
        <w:rPr>
          <w:b/>
          <w:u w:val="single"/>
        </w:rPr>
        <w:t>Miejsce zawodów :</w:t>
      </w:r>
      <w:r>
        <w:rPr>
          <w:b/>
        </w:rPr>
        <w:t xml:space="preserve"> Puck  Plaża –</w:t>
      </w:r>
      <w:r>
        <w:t xml:space="preserve">   Boisko do siatkówki plażowej k/mola, ul. Żeglarzy</w:t>
      </w:r>
    </w:p>
    <w:p w14:paraId="5B583D46" w14:textId="77777777" w:rsidR="00D70BFC" w:rsidRDefault="00E32788">
      <w:pPr>
        <w:jc w:val="both"/>
      </w:pPr>
      <w:r>
        <w:rPr>
          <w:sz w:val="26"/>
        </w:rPr>
        <w:t>Odprawa techniczna</w:t>
      </w:r>
      <w:r>
        <w:rPr>
          <w:b/>
          <w:bCs/>
          <w:sz w:val="26"/>
        </w:rPr>
        <w:t xml:space="preserve"> : godz. 9:00</w:t>
      </w:r>
    </w:p>
    <w:p w14:paraId="63339D44" w14:textId="77777777" w:rsidR="00D70BFC" w:rsidRDefault="00E32788">
      <w:pPr>
        <w:jc w:val="both"/>
      </w:pPr>
      <w:r>
        <w:rPr>
          <w:sz w:val="26"/>
        </w:rPr>
        <w:t>Rozpoczęcie eliminacji</w:t>
      </w:r>
      <w:r>
        <w:rPr>
          <w:b/>
          <w:bCs/>
          <w:sz w:val="26"/>
        </w:rPr>
        <w:t xml:space="preserve">:  godz.  10:00 </w:t>
      </w:r>
    </w:p>
    <w:p w14:paraId="4E2516B0" w14:textId="77777777" w:rsidR="00D70BFC" w:rsidRDefault="00D70BFC">
      <w:pPr>
        <w:jc w:val="both"/>
        <w:rPr>
          <w:b/>
          <w:bCs/>
          <w:sz w:val="14"/>
        </w:rPr>
      </w:pPr>
    </w:p>
    <w:p w14:paraId="7FE447BC" w14:textId="77777777" w:rsidR="00D70BFC" w:rsidRDefault="00E32788">
      <w:pPr>
        <w:pStyle w:val="BodyText"/>
        <w:jc w:val="both"/>
      </w:pPr>
      <w:r>
        <w:rPr>
          <w:b/>
          <w:sz w:val="22"/>
          <w:szCs w:val="22"/>
        </w:rPr>
        <w:t>(lokalizację miejsca zawodów można sprawdzić na mapach internetowych)</w:t>
      </w:r>
      <w:r>
        <w:rPr>
          <w:b/>
          <w:sz w:val="28"/>
          <w:szCs w:val="28"/>
        </w:rPr>
        <w:t>Organizatorzy zawodów wojewódzkich w sezonie 2022 :</w:t>
      </w:r>
      <w:r>
        <w:rPr>
          <w:b/>
          <w:sz w:val="28"/>
          <w:szCs w:val="28"/>
        </w:rPr>
        <w:br/>
        <w:t>Pomorski W</w:t>
      </w:r>
      <w:r>
        <w:rPr>
          <w:b/>
          <w:sz w:val="28"/>
          <w:szCs w:val="28"/>
        </w:rPr>
        <w:t xml:space="preserve">ojewódzki Związek Piłki Siatkowej, MKS Korab Puck i UKS Zatoka 95 Puck </w:t>
      </w:r>
    </w:p>
    <w:p w14:paraId="73A0E36A" w14:textId="77777777" w:rsidR="00D70BFC" w:rsidRDefault="00D70BFC">
      <w:pPr>
        <w:pStyle w:val="BodyText"/>
        <w:jc w:val="both"/>
        <w:rPr>
          <w:b/>
          <w:sz w:val="14"/>
          <w:szCs w:val="22"/>
        </w:rPr>
      </w:pPr>
    </w:p>
    <w:p w14:paraId="7E415DE7" w14:textId="77777777" w:rsidR="00D70BFC" w:rsidRDefault="00E32788">
      <w:pPr>
        <w:pStyle w:val="Nagwek21"/>
        <w:numPr>
          <w:ilvl w:val="0"/>
          <w:numId w:val="5"/>
        </w:numPr>
        <w:spacing w:line="276" w:lineRule="auto"/>
        <w:jc w:val="both"/>
      </w:pPr>
      <w:r>
        <w:rPr>
          <w:sz w:val="24"/>
          <w:u w:val="single"/>
        </w:rPr>
        <w:t>System rozgrywek:</w:t>
      </w:r>
    </w:p>
    <w:p w14:paraId="2CBC65A0" w14:textId="77777777" w:rsidR="00D70BFC" w:rsidRDefault="00E32788">
      <w:pPr>
        <w:numPr>
          <w:ilvl w:val="0"/>
          <w:numId w:val="1"/>
        </w:numPr>
        <w:spacing w:line="276" w:lineRule="auto"/>
        <w:jc w:val="both"/>
      </w:pPr>
      <w:r>
        <w:t xml:space="preserve">Zawody zostaną rozegrane </w:t>
      </w:r>
      <w:r>
        <w:rPr>
          <w:b/>
          <w:u w:val="single"/>
        </w:rPr>
        <w:t>systemem brazylijskim</w:t>
      </w:r>
      <w:r>
        <w:t xml:space="preserve"> (do dwóch przegranych meczów).</w:t>
      </w:r>
    </w:p>
    <w:p w14:paraId="52936498" w14:textId="77777777" w:rsidR="00D70BFC" w:rsidRDefault="00E32788">
      <w:pPr>
        <w:numPr>
          <w:ilvl w:val="0"/>
          <w:numId w:val="1"/>
        </w:numPr>
        <w:spacing w:line="276" w:lineRule="auto"/>
        <w:jc w:val="both"/>
      </w:pPr>
      <w:r>
        <w:t>Eliminacje: 1 lub 2 sety w zależności od ilości drużyn i warunków atmosferycznych.</w:t>
      </w:r>
    </w:p>
    <w:p w14:paraId="7B870145" w14:textId="77777777" w:rsidR="00D70BFC" w:rsidRDefault="00E32788">
      <w:pPr>
        <w:numPr>
          <w:ilvl w:val="0"/>
          <w:numId w:val="1"/>
        </w:numPr>
        <w:spacing w:line="276" w:lineRule="auto"/>
        <w:jc w:val="both"/>
      </w:pPr>
      <w:r>
        <w:t>Finały: 1 lub 2 sety zależności od ilości drużyn i warunków atmosferycznych.</w:t>
      </w:r>
    </w:p>
    <w:p w14:paraId="05489D0B" w14:textId="77777777" w:rsidR="00D70BFC" w:rsidRDefault="00E32788">
      <w:pPr>
        <w:numPr>
          <w:ilvl w:val="0"/>
          <w:numId w:val="1"/>
        </w:numPr>
        <w:spacing w:line="276" w:lineRule="auto"/>
        <w:jc w:val="both"/>
      </w:pPr>
      <w:r>
        <w:t xml:space="preserve">Wydział dokona rozstawienia zespołów w kat. juniorskich, kadeckich i młodzika </w:t>
      </w:r>
    </w:p>
    <w:p w14:paraId="4DBD74E7" w14:textId="77777777" w:rsidR="00D70BFC" w:rsidRDefault="00E32788">
      <w:pPr>
        <w:spacing w:line="276" w:lineRule="auto"/>
        <w:ind w:left="720"/>
        <w:jc w:val="both"/>
      </w:pPr>
      <w:r>
        <w:t>na podstawie zgłoszeń w danej kategorii.</w:t>
      </w:r>
    </w:p>
    <w:p w14:paraId="783AADD0" w14:textId="77777777" w:rsidR="00D70BFC" w:rsidRDefault="00D70BFC">
      <w:pPr>
        <w:spacing w:line="276" w:lineRule="auto"/>
        <w:ind w:left="720"/>
        <w:jc w:val="both"/>
        <w:rPr>
          <w:sz w:val="16"/>
        </w:rPr>
      </w:pPr>
    </w:p>
    <w:p w14:paraId="7E2AF3FA" w14:textId="77777777" w:rsidR="00D70BFC" w:rsidRDefault="00E32788">
      <w:pPr>
        <w:pStyle w:val="Nagwek21"/>
        <w:numPr>
          <w:ilvl w:val="0"/>
          <w:numId w:val="5"/>
        </w:numPr>
        <w:spacing w:line="360" w:lineRule="auto"/>
        <w:jc w:val="both"/>
      </w:pPr>
      <w:r>
        <w:rPr>
          <w:sz w:val="24"/>
          <w:u w:val="single"/>
        </w:rPr>
        <w:t>Warunki uczestnictwa :</w:t>
      </w:r>
    </w:p>
    <w:p w14:paraId="50DEC1EB" w14:textId="77777777" w:rsidR="00D70BFC" w:rsidRDefault="00E32788">
      <w:pPr>
        <w:pStyle w:val="ListParagraph"/>
        <w:numPr>
          <w:ilvl w:val="0"/>
          <w:numId w:val="6"/>
        </w:numPr>
        <w:spacing w:line="360" w:lineRule="auto"/>
        <w:ind w:left="993" w:hanging="142"/>
        <w:jc w:val="both"/>
      </w:pPr>
      <w:r>
        <w:rPr>
          <w:b/>
          <w:u w:val="single"/>
        </w:rPr>
        <w:t>W kategorii junior/ka:</w:t>
      </w:r>
    </w:p>
    <w:p w14:paraId="0CC23734" w14:textId="77777777" w:rsidR="00D70BFC" w:rsidRDefault="00E32788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>
        <w:t xml:space="preserve">zawodnicy i </w:t>
      </w:r>
      <w:r>
        <w:t xml:space="preserve">zawodniczki urodzeni w roku </w:t>
      </w:r>
      <w:r>
        <w:rPr>
          <w:b/>
          <w:u w:val="single"/>
        </w:rPr>
        <w:t>2003-2004</w:t>
      </w:r>
      <w:r>
        <w:t>;</w:t>
      </w:r>
    </w:p>
    <w:p w14:paraId="11CC8FC6" w14:textId="77777777" w:rsidR="00D70BFC" w:rsidRDefault="00E32788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>
        <w:t xml:space="preserve">posiadający licencję siatkówki plażowej WZPS (licencja PZPS </w:t>
      </w:r>
      <w:r>
        <w:rPr>
          <w:b/>
          <w:color w:val="FF0000"/>
        </w:rPr>
        <w:t xml:space="preserve">nie uprawnia </w:t>
      </w:r>
      <w:r>
        <w:t xml:space="preserve">do udziału </w:t>
      </w:r>
      <w:r>
        <w:br/>
        <w:t>w rozgrywkach do lat 19);</w:t>
      </w:r>
    </w:p>
    <w:p w14:paraId="6FB45626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aktualne badania lekarskie;</w:t>
      </w:r>
    </w:p>
    <w:p w14:paraId="7459EAFC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dokument potwierdzający tożsamość ze zdjęciem; </w:t>
      </w:r>
    </w:p>
    <w:p w14:paraId="3898B710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potwierdzenie zgłoszenia i dow</w:t>
      </w:r>
      <w:r>
        <w:t>ód opłaty wpisowego;</w:t>
      </w:r>
    </w:p>
    <w:p w14:paraId="55B3C1D8" w14:textId="77777777" w:rsidR="00D70BFC" w:rsidRDefault="00D70BFC">
      <w:pPr>
        <w:widowControl/>
        <w:suppressAutoHyphens w:val="0"/>
        <w:spacing w:line="276" w:lineRule="auto"/>
        <w:ind w:left="720"/>
        <w:jc w:val="both"/>
        <w:rPr>
          <w:sz w:val="16"/>
        </w:rPr>
      </w:pPr>
    </w:p>
    <w:p w14:paraId="6C205DEC" w14:textId="77777777" w:rsidR="00D70BFC" w:rsidRDefault="00E32788">
      <w:pPr>
        <w:pStyle w:val="ListParagraph"/>
        <w:numPr>
          <w:ilvl w:val="0"/>
          <w:numId w:val="6"/>
        </w:numPr>
        <w:spacing w:line="276" w:lineRule="auto"/>
        <w:ind w:firstLine="131"/>
        <w:jc w:val="both"/>
      </w:pPr>
      <w:r>
        <w:rPr>
          <w:b/>
          <w:bCs/>
          <w:u w:val="single"/>
        </w:rPr>
        <w:t>W kategorii   junior mł./ka</w:t>
      </w:r>
      <w:r>
        <w:t>:</w:t>
      </w:r>
    </w:p>
    <w:p w14:paraId="30C01A80" w14:textId="77777777" w:rsidR="00D70BFC" w:rsidRDefault="00E32788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>
        <w:t xml:space="preserve">w zawodach mogą brać udział zawodniczki i zawodnicy urodzeni w roku </w:t>
      </w:r>
      <w:r>
        <w:rPr>
          <w:b/>
          <w:u w:val="single"/>
        </w:rPr>
        <w:t>2005-2006</w:t>
      </w:r>
      <w:r>
        <w:t>;</w:t>
      </w:r>
    </w:p>
    <w:p w14:paraId="54C56C67" w14:textId="77777777" w:rsidR="00D70BFC" w:rsidRDefault="00E32788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>
        <w:t xml:space="preserve">posiadający licencję siatkówki plażowej WZPS (licencja PZPS </w:t>
      </w:r>
      <w:r>
        <w:rPr>
          <w:b/>
          <w:color w:val="FF0000"/>
        </w:rPr>
        <w:t xml:space="preserve">nie uprawnia </w:t>
      </w:r>
      <w:r>
        <w:t xml:space="preserve">do udziału </w:t>
      </w:r>
      <w:r>
        <w:br/>
        <w:t>w rozgrywkach do lat 19);</w:t>
      </w:r>
    </w:p>
    <w:p w14:paraId="34DC8555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aktualne badania lekarskie</w:t>
      </w:r>
    </w:p>
    <w:p w14:paraId="0AF3E686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dokument potwierdzający tożsamość ze zdjęciem;</w:t>
      </w:r>
    </w:p>
    <w:p w14:paraId="49DF5196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potwierdzenie zgłoszenia i dowód wpłaty</w:t>
      </w:r>
    </w:p>
    <w:p w14:paraId="1749B618" w14:textId="77777777" w:rsidR="00D70BFC" w:rsidRDefault="00D70BFC">
      <w:pPr>
        <w:widowControl/>
        <w:suppressAutoHyphens w:val="0"/>
        <w:spacing w:line="276" w:lineRule="auto"/>
        <w:ind w:left="720"/>
        <w:jc w:val="both"/>
        <w:rPr>
          <w:sz w:val="16"/>
        </w:rPr>
      </w:pPr>
    </w:p>
    <w:p w14:paraId="01DB7EF4" w14:textId="77777777" w:rsidR="00D70BFC" w:rsidRDefault="00E32788">
      <w:pPr>
        <w:spacing w:line="276" w:lineRule="auto"/>
        <w:ind w:firstLine="131"/>
        <w:jc w:val="both"/>
      </w:pPr>
      <w:r>
        <w:rPr>
          <w:b/>
          <w:bCs/>
        </w:rPr>
        <w:t xml:space="preserve">            C.     </w:t>
      </w:r>
      <w:r>
        <w:rPr>
          <w:b/>
          <w:bCs/>
          <w:u w:val="single"/>
        </w:rPr>
        <w:t>W kategorii młodzik/czka</w:t>
      </w:r>
      <w:r>
        <w:t>:</w:t>
      </w:r>
    </w:p>
    <w:p w14:paraId="5CA20E03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 zawodach mogą brać udział zawodniczki i zawodnicy urodzeni w latach </w:t>
      </w:r>
      <w:r>
        <w:rPr>
          <w:b/>
          <w:u w:val="single"/>
        </w:rPr>
        <w:t>2007 i młodsi</w:t>
      </w:r>
    </w:p>
    <w:p w14:paraId="50006BD9" w14:textId="77777777" w:rsidR="00D70BFC" w:rsidRDefault="00E32788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>
        <w:t xml:space="preserve">posiadający </w:t>
      </w:r>
      <w:r>
        <w:t xml:space="preserve">licencję siatkówki plażowej WZPS (licencja PZPS </w:t>
      </w:r>
      <w:r>
        <w:rPr>
          <w:b/>
          <w:color w:val="FF0000"/>
        </w:rPr>
        <w:t xml:space="preserve">nie uprawnia </w:t>
      </w:r>
      <w:r>
        <w:t xml:space="preserve">do udziału </w:t>
      </w:r>
      <w:r>
        <w:br/>
        <w:t>w rozgrywkach do lat 19);</w:t>
      </w:r>
    </w:p>
    <w:p w14:paraId="3B363DBF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aktualne badania lekarskie </w:t>
      </w:r>
    </w:p>
    <w:p w14:paraId="2AEBA107" w14:textId="77777777" w:rsidR="00D70BFC" w:rsidRDefault="00E32788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dokument potwierdzający tożsamość ze zdjęciem</w:t>
      </w:r>
    </w:p>
    <w:p w14:paraId="2C8D5ED0" w14:textId="77777777" w:rsidR="00D70BFC" w:rsidRDefault="00E32788">
      <w:pPr>
        <w:pStyle w:val="ListParagraph"/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t>potwierdzenie zgłoszenia i dowód opłaty wpisowego</w:t>
      </w:r>
    </w:p>
    <w:p w14:paraId="467B202A" w14:textId="77777777" w:rsidR="00D70BFC" w:rsidRDefault="00D70BFC">
      <w:pPr>
        <w:pStyle w:val="ListParagraph"/>
        <w:widowControl/>
        <w:suppressAutoHyphens w:val="0"/>
        <w:spacing w:line="276" w:lineRule="auto"/>
        <w:jc w:val="both"/>
        <w:rPr>
          <w:sz w:val="16"/>
        </w:rPr>
      </w:pPr>
    </w:p>
    <w:p w14:paraId="7C8DB37C" w14:textId="77777777" w:rsidR="00D70BFC" w:rsidRDefault="00E32788">
      <w:pPr>
        <w:widowControl/>
        <w:suppressAutoHyphens w:val="0"/>
        <w:spacing w:line="276" w:lineRule="auto"/>
        <w:jc w:val="both"/>
      </w:pPr>
      <w:r>
        <w:t>W grach zespołowych dopuszcza si</w:t>
      </w:r>
      <w:r>
        <w:t>ę możliwość udziału zawodników z młodszych kategorii wiekowych w zawodach przypisanych do kolejnej, starszej kategorii wiekowej.</w:t>
      </w:r>
    </w:p>
    <w:p w14:paraId="632BA025" w14:textId="77777777" w:rsidR="00D70BFC" w:rsidRDefault="00D70BFC">
      <w:pPr>
        <w:spacing w:line="276" w:lineRule="auto"/>
        <w:jc w:val="both"/>
        <w:rPr>
          <w:sz w:val="12"/>
        </w:rPr>
      </w:pPr>
    </w:p>
    <w:p w14:paraId="1BAB8E46" w14:textId="77777777" w:rsidR="00D70BFC" w:rsidRDefault="00E32788">
      <w:pPr>
        <w:spacing w:line="276" w:lineRule="auto"/>
        <w:jc w:val="both"/>
      </w:pPr>
      <w:r>
        <w:rPr>
          <w:b/>
          <w:color w:val="FF0000"/>
        </w:rPr>
        <w:t>Uwaga!!!</w:t>
      </w:r>
      <w:r>
        <w:t xml:space="preserve"> Zawodnicy(czki) uczestniczący w 2022 r. w rozgrywkach wojewódzkich w siatkówce plażowej posiadający licencje przedłuż</w:t>
      </w:r>
      <w:r>
        <w:t xml:space="preserve">ają ich ważność na rok 2022. </w:t>
      </w:r>
    </w:p>
    <w:p w14:paraId="1F7DDD50" w14:textId="77777777" w:rsidR="00D70BFC" w:rsidRDefault="00E32788">
      <w:pPr>
        <w:spacing w:line="276" w:lineRule="auto"/>
      </w:pPr>
      <w:r>
        <w:t>Zawodnicy(czki), którzy/re nie mają licencji siatkówki plażowej składają wnioski o ich wydanie: (</w:t>
      </w:r>
      <w:r>
        <w:rPr>
          <w:b/>
        </w:rPr>
        <w:t xml:space="preserve">druki do pobrania https://www.pwzps.pl/wydzialy/siatkowka-plazowa/79-dokumenty-2). </w:t>
      </w:r>
    </w:p>
    <w:p w14:paraId="3A9FFD49" w14:textId="77777777" w:rsidR="00D70BFC" w:rsidRDefault="00E32788">
      <w:pPr>
        <w:spacing w:line="276" w:lineRule="auto"/>
      </w:pPr>
      <w:r>
        <w:rPr>
          <w:b/>
        </w:rPr>
        <w:t>Bez wniosku licencja nie zostanie wydana</w:t>
      </w:r>
      <w:r>
        <w:t xml:space="preserve">. </w:t>
      </w:r>
    </w:p>
    <w:p w14:paraId="26C4AE57" w14:textId="77777777" w:rsidR="00D70BFC" w:rsidRDefault="00D70BFC">
      <w:pPr>
        <w:spacing w:line="276" w:lineRule="auto"/>
        <w:rPr>
          <w:sz w:val="16"/>
        </w:rPr>
      </w:pPr>
    </w:p>
    <w:p w14:paraId="62610AC2" w14:textId="77777777" w:rsidR="00D70BFC" w:rsidRDefault="00E32788">
      <w:pPr>
        <w:spacing w:line="276" w:lineRule="auto"/>
      </w:pPr>
      <w:r>
        <w:t xml:space="preserve">Cena licencji na rok 2022 – </w:t>
      </w:r>
      <w:r>
        <w:rPr>
          <w:b/>
        </w:rPr>
        <w:t>20 zł.</w:t>
      </w:r>
    </w:p>
    <w:p w14:paraId="3FE6956F" w14:textId="77777777" w:rsidR="00D70BFC" w:rsidRDefault="00E32788">
      <w:pPr>
        <w:numPr>
          <w:ilvl w:val="0"/>
          <w:numId w:val="5"/>
        </w:numPr>
        <w:spacing w:line="276" w:lineRule="auto"/>
        <w:jc w:val="both"/>
      </w:pPr>
      <w:r>
        <w:rPr>
          <w:b/>
          <w:bCs/>
          <w:u w:val="single"/>
        </w:rPr>
        <w:lastRenderedPageBreak/>
        <w:t>Zasady obsadzania turnieju – Mistrzostw woj. pomorskiego w roku 2022:</w:t>
      </w:r>
    </w:p>
    <w:p w14:paraId="0BFF9ED1" w14:textId="77777777" w:rsidR="00D70BFC" w:rsidRDefault="00E32788">
      <w:pPr>
        <w:numPr>
          <w:ilvl w:val="0"/>
          <w:numId w:val="4"/>
        </w:numPr>
        <w:spacing w:line="276" w:lineRule="auto"/>
      </w:pPr>
      <w:r>
        <w:t xml:space="preserve">Każdy klub ma prawo zgłosić </w:t>
      </w:r>
      <w:r>
        <w:rPr>
          <w:b/>
        </w:rPr>
        <w:t>3</w:t>
      </w:r>
      <w:r>
        <w:t xml:space="preserve"> zespoły w danej kategorii wiekowej;</w:t>
      </w:r>
    </w:p>
    <w:p w14:paraId="687C6315" w14:textId="77777777" w:rsidR="00D70BFC" w:rsidRDefault="00E32788">
      <w:pPr>
        <w:numPr>
          <w:ilvl w:val="0"/>
          <w:numId w:val="4"/>
        </w:numPr>
        <w:spacing w:line="276" w:lineRule="auto"/>
      </w:pPr>
      <w:r>
        <w:t xml:space="preserve">Kluby, które zajęły miejsca 1-4 w sezonie 2021 mają prawo do zgłoszenia maksymalnie </w:t>
      </w:r>
    </w:p>
    <w:p w14:paraId="06F20E73" w14:textId="77777777" w:rsidR="00D70BFC" w:rsidRDefault="00E32788">
      <w:pPr>
        <w:spacing w:line="276" w:lineRule="auto"/>
        <w:ind w:left="720"/>
      </w:pPr>
      <w:r>
        <w:rPr>
          <w:b/>
        </w:rPr>
        <w:t>1</w:t>
      </w:r>
      <w:r>
        <w:t xml:space="preserve"> dodatkowej pary w danej kategorii;</w:t>
      </w:r>
    </w:p>
    <w:p w14:paraId="0F2101E2" w14:textId="77777777" w:rsidR="00D70BFC" w:rsidRDefault="00E32788">
      <w:pPr>
        <w:numPr>
          <w:ilvl w:val="0"/>
          <w:numId w:val="4"/>
        </w:numPr>
        <w:spacing w:line="276" w:lineRule="auto"/>
      </w:pPr>
      <w:r>
        <w:t xml:space="preserve">Gospodarz w sezonie 2022 ma prawo do zgłoszenia maksymalnie </w:t>
      </w:r>
      <w:r>
        <w:rPr>
          <w:b/>
        </w:rPr>
        <w:t>1</w:t>
      </w:r>
      <w:r>
        <w:t xml:space="preserve"> dodatkowej pary </w:t>
      </w:r>
    </w:p>
    <w:p w14:paraId="0052061C" w14:textId="77777777" w:rsidR="00D70BFC" w:rsidRDefault="00E32788">
      <w:pPr>
        <w:spacing w:line="276" w:lineRule="auto"/>
        <w:ind w:left="720"/>
      </w:pPr>
      <w:r>
        <w:t>w danej kategorii;</w:t>
      </w:r>
    </w:p>
    <w:p w14:paraId="65C10CD4" w14:textId="77777777" w:rsidR="00D70BFC" w:rsidRDefault="00E32788">
      <w:pPr>
        <w:numPr>
          <w:ilvl w:val="0"/>
          <w:numId w:val="4"/>
        </w:numPr>
        <w:spacing w:line="276" w:lineRule="auto"/>
      </w:pPr>
      <w:r>
        <w:t xml:space="preserve">Warunkiem prawidłowego zgłoszenia jest przesłanie najpóźniej </w:t>
      </w:r>
      <w:r>
        <w:rPr>
          <w:b/>
        </w:rPr>
        <w:t>5</w:t>
      </w:r>
      <w:r>
        <w:t xml:space="preserve"> dni przed zawodami (wtorek poprzedzający zawody) prawidłow</w:t>
      </w:r>
      <w:r>
        <w:t xml:space="preserve">o wypełnionego druku PWZPS na adres </w:t>
      </w:r>
    </w:p>
    <w:p w14:paraId="3A1604BF" w14:textId="77777777" w:rsidR="00D70BFC" w:rsidRDefault="00E32788">
      <w:pPr>
        <w:spacing w:line="276" w:lineRule="auto"/>
        <w:ind w:left="720"/>
      </w:pPr>
      <w:r>
        <w:t xml:space="preserve">e-mail: </w:t>
      </w:r>
      <w:hyperlink r:id="rId7">
        <w:r>
          <w:rPr>
            <w:rStyle w:val="czeinternetowe"/>
          </w:rPr>
          <w:t>biuro@pwzps.pl</w:t>
        </w:r>
      </w:hyperlink>
      <w:r>
        <w:t xml:space="preserve"> oraz potwierdzenia wpłaty wpisowego, które wynosi </w:t>
      </w:r>
      <w:r>
        <w:rPr>
          <w:b/>
        </w:rPr>
        <w:t>50</w:t>
      </w:r>
      <w:r>
        <w:t xml:space="preserve"> zł </w:t>
      </w:r>
    </w:p>
    <w:p w14:paraId="79C0F28B" w14:textId="77777777" w:rsidR="00D70BFC" w:rsidRDefault="00E32788">
      <w:pPr>
        <w:spacing w:line="276" w:lineRule="auto"/>
        <w:ind w:left="720"/>
      </w:pPr>
      <w:r>
        <w:t xml:space="preserve">od </w:t>
      </w:r>
      <w:r>
        <w:rPr>
          <w:b/>
        </w:rPr>
        <w:t>zespołu</w:t>
      </w:r>
      <w:r>
        <w:t xml:space="preserve"> (konto PWZPS</w:t>
      </w:r>
      <w:r>
        <w:rPr>
          <w:b/>
          <w:bCs/>
          <w:u w:val="single"/>
        </w:rPr>
        <w:t xml:space="preserve"> </w:t>
      </w:r>
      <w:r>
        <w:rPr>
          <w:b/>
          <w:bCs/>
          <w:color w:val="C9211E"/>
          <w:u w:val="single"/>
        </w:rPr>
        <w:t>55 1750 0012 0000 0000 3735 1679</w:t>
      </w:r>
      <w:r>
        <w:t xml:space="preserve"> </w:t>
      </w:r>
      <w:r>
        <w:rPr>
          <w:noProof/>
        </w:rPr>
        <w:drawing>
          <wp:inline distT="0" distB="0" distL="0" distR="0" wp14:anchorId="7C1BA48C" wp14:editId="4B8482FF">
            <wp:extent cx="998220" cy="207010"/>
            <wp:effectExtent l="0" t="0" r="0" b="0"/>
            <wp:docPr id="1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7010"/>
                    </a:xfrm>
                    <a:prstGeom prst="rect">
                      <a:avLst/>
                    </a:prstGeom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A25B28F" w14:textId="77777777" w:rsidR="00D70BFC" w:rsidRDefault="00E32788">
      <w:pPr>
        <w:numPr>
          <w:ilvl w:val="0"/>
          <w:numId w:val="4"/>
        </w:numPr>
        <w:spacing w:line="276" w:lineRule="auto"/>
      </w:pPr>
      <w:r>
        <w:t xml:space="preserve">Wydział Siatkówki Plażowej PWZPS zastrzega możliwość rozstawienia maksymalnie </w:t>
      </w:r>
    </w:p>
    <w:p w14:paraId="133FFFBA" w14:textId="77777777" w:rsidR="00D70BFC" w:rsidRDefault="00E32788">
      <w:pPr>
        <w:spacing w:line="276" w:lineRule="auto"/>
        <w:ind w:left="720"/>
      </w:pPr>
      <w:r>
        <w:t xml:space="preserve">4 zespoły w </w:t>
      </w:r>
      <w:r>
        <w:rPr>
          <w:b/>
        </w:rPr>
        <w:t xml:space="preserve">każdej </w:t>
      </w:r>
      <w:r>
        <w:t>kategorii wiekowej.</w:t>
      </w:r>
      <w:r>
        <w:rPr>
          <w:color w:val="0000FF"/>
          <w:sz w:val="26"/>
          <w:szCs w:val="26"/>
        </w:rPr>
        <w:t xml:space="preserve"> </w:t>
      </w:r>
    </w:p>
    <w:p w14:paraId="19424C14" w14:textId="77777777" w:rsidR="00D70BFC" w:rsidRDefault="00E32788">
      <w:pPr>
        <w:pStyle w:val="Nagwek51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  <w:b/>
          <w:i w:val="0"/>
          <w:u w:val="single"/>
        </w:rPr>
        <w:t xml:space="preserve">Dodatkowe   bonusy za wyniki 2021 + bonus  za organizację </w:t>
      </w:r>
    </w:p>
    <w:p w14:paraId="1F6D5603" w14:textId="77777777" w:rsidR="00D70BFC" w:rsidRDefault="00D70BFC">
      <w:pPr>
        <w:jc w:val="both"/>
        <w:rPr>
          <w:sz w:val="16"/>
          <w:szCs w:val="16"/>
        </w:rPr>
      </w:pPr>
    </w:p>
    <w:p w14:paraId="40897427" w14:textId="77777777" w:rsidR="00D70BFC" w:rsidRDefault="00E32788">
      <w:pPr>
        <w:pStyle w:val="HTMLPreformatte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Junior:</w:t>
      </w:r>
    </w:p>
    <w:tbl>
      <w:tblPr>
        <w:tblW w:w="648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86"/>
      </w:tblGrid>
      <w:tr w:rsidR="00D70BFC" w14:paraId="675898FA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C572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GKS  Stoczniowiec   -     1</w:t>
            </w:r>
          </w:p>
        </w:tc>
      </w:tr>
      <w:tr w:rsidR="00D70BFC" w14:paraId="6D479CB2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A4AF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SPS Lębork               -     1</w:t>
            </w:r>
          </w:p>
        </w:tc>
      </w:tr>
      <w:tr w:rsidR="00D70BFC" w14:paraId="6A711ACF" w14:textId="77777777">
        <w:trPr>
          <w:trHeight w:val="120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51AC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Gdynia              -     1</w:t>
            </w:r>
          </w:p>
        </w:tc>
      </w:tr>
      <w:tr w:rsidR="00D70BFC" w14:paraId="78E09E3B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63A0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SKFiS KaEmKa        -     1</w:t>
            </w:r>
          </w:p>
        </w:tc>
      </w:tr>
      <w:tr w:rsidR="00D70BFC" w14:paraId="4B405328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249C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_DdeLink__396_88226317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MKS Korab Puck      -     1 (G)</w:t>
            </w:r>
            <w:bookmarkEnd w:id="0"/>
          </w:p>
        </w:tc>
      </w:tr>
    </w:tbl>
    <w:p w14:paraId="7DC3013D" w14:textId="77777777" w:rsidR="00D70BFC" w:rsidRDefault="00E32788">
      <w:pPr>
        <w:pStyle w:val="HTMLPreformatted"/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Juniorzy mł.:</w:t>
      </w:r>
    </w:p>
    <w:tbl>
      <w:tblPr>
        <w:tblW w:w="6465" w:type="dxa"/>
        <w:tblInd w:w="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65"/>
      </w:tblGrid>
      <w:tr w:rsidR="00D70BFC" w14:paraId="323988CE" w14:textId="77777777"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8DF3" w14:textId="77777777" w:rsidR="00D70BFC" w:rsidRPr="00C75AFF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FF">
              <w:rPr>
                <w:rFonts w:ascii="Times New Roman" w:hAnsi="Times New Roman" w:cs="Times New Roman"/>
                <w:sz w:val="24"/>
                <w:szCs w:val="24"/>
              </w:rPr>
              <w:t>* Trefl SA Gdańsk                                -   2    (za 1 i 2 miejsce)</w:t>
            </w:r>
          </w:p>
        </w:tc>
      </w:tr>
      <w:tr w:rsidR="00D70BFC" w14:paraId="58A1765F" w14:textId="77777777">
        <w:tc>
          <w:tcPr>
            <w:tcW w:w="6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2565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SKFiS KaEmKa Starogard Gdański  -   1</w:t>
            </w:r>
          </w:p>
        </w:tc>
      </w:tr>
      <w:tr w:rsidR="00D70BFC" w14:paraId="4F5DC3C1" w14:textId="77777777">
        <w:tc>
          <w:tcPr>
            <w:tcW w:w="6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FCD1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MKS Korab Puck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-   1 + 1(G) = 2</w:t>
            </w:r>
          </w:p>
        </w:tc>
      </w:tr>
    </w:tbl>
    <w:p w14:paraId="5B2B972E" w14:textId="77777777" w:rsidR="00D70BFC" w:rsidRDefault="00E32788">
      <w:pPr>
        <w:pStyle w:val="HTMLPreformatte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Młodzik:</w:t>
      </w:r>
    </w:p>
    <w:tbl>
      <w:tblPr>
        <w:tblW w:w="648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86"/>
      </w:tblGrid>
      <w:tr w:rsidR="00D70BFC" w14:paraId="50D112DF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B846" w14:textId="77777777" w:rsidR="00D70BFC" w:rsidRPr="00C75AFF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FF">
              <w:rPr>
                <w:rFonts w:ascii="Times New Roman" w:hAnsi="Times New Roman" w:cs="Times New Roman"/>
                <w:sz w:val="24"/>
                <w:szCs w:val="24"/>
              </w:rPr>
              <w:t>* Trefl SA Gdańsk     -  2  ( za 1 i  4 miejsce)</w:t>
            </w:r>
          </w:p>
        </w:tc>
      </w:tr>
      <w:tr w:rsidR="00D70BFC" w14:paraId="1534D67E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CCC0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GAS Gdynia            - 1</w:t>
            </w:r>
          </w:p>
        </w:tc>
      </w:tr>
      <w:tr w:rsidR="00D70BFC" w14:paraId="78278FEB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5340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GKS Stoczniowiec    - 1</w:t>
            </w:r>
          </w:p>
        </w:tc>
      </w:tr>
      <w:tr w:rsidR="00D70BFC" w14:paraId="6061DBEC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2A20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MKS Korab Puck      - 1 (G)</w:t>
            </w:r>
          </w:p>
        </w:tc>
      </w:tr>
    </w:tbl>
    <w:p w14:paraId="253EE5D2" w14:textId="77777777" w:rsidR="00D70BFC" w:rsidRDefault="00E32788">
      <w:pPr>
        <w:pStyle w:val="HTMLPreformatte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Juniorki:</w:t>
      </w:r>
    </w:p>
    <w:tbl>
      <w:tblPr>
        <w:tblW w:w="648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86"/>
      </w:tblGrid>
      <w:tr w:rsidR="00D70BFC" w14:paraId="141879B4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7124" w14:textId="77777777" w:rsidR="00D70BFC" w:rsidRPr="00C75AFF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FF">
              <w:rPr>
                <w:rFonts w:ascii="Times New Roman" w:hAnsi="Times New Roman" w:cs="Times New Roman"/>
                <w:sz w:val="24"/>
                <w:szCs w:val="24"/>
              </w:rPr>
              <w:t xml:space="preserve">* UKS AS Trefl Gdańsk  -   2      ( za 1 i 2 </w:t>
            </w:r>
            <w:r w:rsidRPr="00C75AFF">
              <w:rPr>
                <w:rFonts w:ascii="Times New Roman" w:hAnsi="Times New Roman" w:cs="Times New Roman"/>
                <w:sz w:val="24"/>
                <w:szCs w:val="24"/>
              </w:rPr>
              <w:t>miejsce)</w:t>
            </w:r>
          </w:p>
        </w:tc>
      </w:tr>
      <w:tr w:rsidR="00D70BFC" w14:paraId="7A5E2252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992E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GAS Gdynia                  -  1</w:t>
            </w:r>
          </w:p>
        </w:tc>
      </w:tr>
      <w:tr w:rsidR="00D70BFC" w14:paraId="22107D7E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8EDE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KATS Alpat Gdynia     -   1</w:t>
            </w:r>
          </w:p>
        </w:tc>
      </w:tr>
      <w:tr w:rsidR="00D70BFC" w14:paraId="5691F045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1001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UKS Zatoka Puck         -   1  (G)</w:t>
            </w:r>
          </w:p>
        </w:tc>
      </w:tr>
    </w:tbl>
    <w:p w14:paraId="37BB7549" w14:textId="77777777" w:rsidR="00D70BFC" w:rsidRDefault="00D70BFC">
      <w:pPr>
        <w:pStyle w:val="HTMLPreformatte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D8F52C7" w14:textId="77777777" w:rsidR="00D70BFC" w:rsidRDefault="00D70BFC">
      <w:pPr>
        <w:pStyle w:val="HTMLPreformatte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E676D4A" w14:textId="77777777" w:rsidR="00D70BFC" w:rsidRDefault="00D70BFC">
      <w:pPr>
        <w:pStyle w:val="HTMLPreformatte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0D89749" w14:textId="77777777" w:rsidR="00D70BFC" w:rsidRDefault="00E32788">
      <w:pPr>
        <w:pStyle w:val="HTMLPreformatted"/>
        <w:spacing w:line="276" w:lineRule="auto"/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Juniorki Mł.</w:t>
      </w:r>
    </w:p>
    <w:tbl>
      <w:tblPr>
        <w:tblW w:w="648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86"/>
      </w:tblGrid>
      <w:tr w:rsidR="00D70BFC" w14:paraId="43562256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9878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UKS AS Trefl Gdańsk         -  1</w:t>
            </w:r>
          </w:p>
        </w:tc>
      </w:tr>
      <w:tr w:rsidR="00D70BFC" w14:paraId="1BDE7386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28EA" w14:textId="77777777" w:rsidR="00D70BFC" w:rsidRPr="00C75AFF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FF">
              <w:rPr>
                <w:rFonts w:ascii="Times New Roman" w:hAnsi="Times New Roman" w:cs="Times New Roman"/>
                <w:sz w:val="24"/>
                <w:szCs w:val="24"/>
              </w:rPr>
              <w:t>* GAS Gdynia                         - 2   (za  2 i 4 miejsce)</w:t>
            </w:r>
          </w:p>
        </w:tc>
      </w:tr>
      <w:tr w:rsidR="00D70BFC" w14:paraId="3FA7A745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9F57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APS Rumia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- 1</w:t>
            </w:r>
          </w:p>
        </w:tc>
      </w:tr>
      <w:tr w:rsidR="00D70BFC" w14:paraId="3C6CF32E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D3AA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UKS Zatoka Puck                 - 1  (G)</w:t>
            </w:r>
          </w:p>
        </w:tc>
      </w:tr>
    </w:tbl>
    <w:p w14:paraId="3AB9FE0F" w14:textId="77777777" w:rsidR="00D70BFC" w:rsidRDefault="00E32788">
      <w:pPr>
        <w:pStyle w:val="HTMLPreformatte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Młodziczki:</w:t>
      </w:r>
    </w:p>
    <w:tbl>
      <w:tblPr>
        <w:tblW w:w="648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86"/>
      </w:tblGrid>
      <w:tr w:rsidR="00D70BFC" w14:paraId="19ADA484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50D5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UKS AS Trefl Gdańsk             - 1</w:t>
            </w:r>
          </w:p>
        </w:tc>
      </w:tr>
      <w:tr w:rsidR="00D70BFC" w14:paraId="03BA70EA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2B14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GKS Wieżyca 2011 Stężyca    - 1</w:t>
            </w:r>
          </w:p>
        </w:tc>
      </w:tr>
      <w:tr w:rsidR="00D70BFC" w14:paraId="36A61392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81E6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Gedania SA Gdańsk                 - 1</w:t>
            </w:r>
          </w:p>
        </w:tc>
      </w:tr>
      <w:tr w:rsidR="00D70BFC" w14:paraId="4E727651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98AA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UKS Libero Starogard Gd.       - 1</w:t>
            </w:r>
          </w:p>
        </w:tc>
      </w:tr>
      <w:tr w:rsidR="00D70BFC" w14:paraId="4CDDA40E" w14:textId="77777777">
        <w:tc>
          <w:tcPr>
            <w:tcW w:w="6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E2FC" w14:textId="77777777" w:rsidR="00D70BFC" w:rsidRDefault="00E32788">
            <w:pPr>
              <w:pStyle w:val="HTMLPreformatte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UKS Zatoka Puck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- 1  (G)</w:t>
            </w:r>
          </w:p>
        </w:tc>
      </w:tr>
    </w:tbl>
    <w:p w14:paraId="6DEB8400" w14:textId="77777777" w:rsidR="00D70BFC" w:rsidRDefault="00D70BFC">
      <w:pPr>
        <w:pStyle w:val="HTMLPreformatted"/>
        <w:spacing w:line="276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14:paraId="7F33E8CF" w14:textId="77777777" w:rsidR="00D70BFC" w:rsidRDefault="00E32788">
      <w:pPr>
        <w:numPr>
          <w:ilvl w:val="0"/>
          <w:numId w:val="5"/>
        </w:numPr>
      </w:pPr>
      <w:r>
        <w:rPr>
          <w:b/>
          <w:sz w:val="26"/>
          <w:szCs w:val="26"/>
        </w:rPr>
        <w:t>Zgłoszenia do zawodów należy składać na załączonym druku zgłoszenia elektronicznie na adres</w:t>
      </w:r>
      <w:r>
        <w:rPr>
          <w:b/>
        </w:rPr>
        <w:t xml:space="preserve">: </w:t>
      </w:r>
      <w:hyperlink r:id="rId9">
        <w:r>
          <w:rPr>
            <w:rStyle w:val="czeinternetowe"/>
            <w:b/>
          </w:rPr>
          <w:t>biuro@pwzps.pl</w:t>
        </w:r>
      </w:hyperlink>
      <w:r>
        <w:rPr>
          <w:b/>
        </w:rPr>
        <w:t xml:space="preserve"> </w:t>
      </w:r>
    </w:p>
    <w:p w14:paraId="0577544D" w14:textId="77777777" w:rsidR="00D70BFC" w:rsidRDefault="00E32788">
      <w:r>
        <w:rPr>
          <w:rStyle w:val="czeinternetowe"/>
          <w:b/>
          <w:bCs/>
          <w:color w:val="000000"/>
          <w:sz w:val="26"/>
          <w:szCs w:val="26"/>
        </w:rPr>
        <w:t xml:space="preserve">Zgłoszenia do pobrania na stronie </w:t>
      </w:r>
      <w:r>
        <w:rPr>
          <w:rStyle w:val="czeinternetowe"/>
          <w:b/>
          <w:bCs/>
          <w:color w:val="0019FC"/>
          <w:sz w:val="26"/>
          <w:szCs w:val="26"/>
        </w:rPr>
        <w:t>pwzps.pl</w:t>
      </w:r>
      <w:r>
        <w:rPr>
          <w:rStyle w:val="czeinternetowe"/>
          <w:b/>
          <w:bCs/>
          <w:color w:val="000000"/>
          <w:sz w:val="26"/>
          <w:szCs w:val="26"/>
        </w:rPr>
        <w:t xml:space="preserve"> w zakładce siatkówka plażowa-Dokumenty: </w:t>
      </w:r>
      <w:r>
        <w:rPr>
          <w:rStyle w:val="czeinternetowe"/>
          <w:b/>
          <w:bCs/>
          <w:color w:val="C9211E"/>
          <w:sz w:val="26"/>
          <w:szCs w:val="26"/>
        </w:rPr>
        <w:t>(https://www.pwzps.pl/wydzialy/siatkowka-plazowa/79-dokumenty-2)</w:t>
      </w:r>
    </w:p>
    <w:p w14:paraId="4DE9AE44" w14:textId="77777777" w:rsidR="00D70BFC" w:rsidRDefault="00D70BFC">
      <w:pPr>
        <w:ind w:left="502"/>
        <w:jc w:val="both"/>
        <w:rPr>
          <w:b/>
          <w:sz w:val="10"/>
          <w:szCs w:val="26"/>
        </w:rPr>
      </w:pPr>
    </w:p>
    <w:p w14:paraId="18CF4B8F" w14:textId="0ACE5037" w:rsidR="00D70BFC" w:rsidRDefault="00E32788">
      <w:pPr>
        <w:numPr>
          <w:ilvl w:val="0"/>
          <w:numId w:val="7"/>
        </w:numPr>
        <w:spacing w:line="360" w:lineRule="auto"/>
        <w:jc w:val="both"/>
      </w:pPr>
      <w:r>
        <w:rPr>
          <w:b/>
          <w:sz w:val="26"/>
          <w:szCs w:val="26"/>
        </w:rPr>
        <w:t xml:space="preserve">Juniorów i Juniorek </w:t>
      </w:r>
      <w:r>
        <w:rPr>
          <w:b/>
          <w:sz w:val="26"/>
          <w:szCs w:val="26"/>
        </w:rPr>
        <w:t xml:space="preserve">do dnia </w:t>
      </w:r>
      <w:r>
        <w:rPr>
          <w:b/>
          <w:color w:val="FF0000"/>
          <w:sz w:val="26"/>
          <w:szCs w:val="26"/>
          <w:u w:val="single"/>
        </w:rPr>
        <w:t>30 maja 2022 r.</w:t>
      </w:r>
    </w:p>
    <w:p w14:paraId="63927328" w14:textId="6AE4A4E2" w:rsidR="00D70BFC" w:rsidRDefault="00E32788">
      <w:pPr>
        <w:numPr>
          <w:ilvl w:val="0"/>
          <w:numId w:val="7"/>
        </w:numPr>
        <w:spacing w:line="360" w:lineRule="auto"/>
        <w:jc w:val="both"/>
      </w:pPr>
      <w:r>
        <w:rPr>
          <w:b/>
          <w:sz w:val="26"/>
          <w:szCs w:val="26"/>
        </w:rPr>
        <w:t>Juniorów młodszych i Juniorek</w:t>
      </w:r>
      <w:r w:rsidR="00C75AFF">
        <w:rPr>
          <w:b/>
          <w:sz w:val="26"/>
          <w:szCs w:val="26"/>
        </w:rPr>
        <w:t xml:space="preserve"> młodszych</w:t>
      </w:r>
      <w:r>
        <w:rPr>
          <w:b/>
          <w:sz w:val="26"/>
          <w:szCs w:val="26"/>
        </w:rPr>
        <w:t xml:space="preserve"> do dnia </w:t>
      </w:r>
      <w:r>
        <w:rPr>
          <w:b/>
          <w:color w:val="FF0000"/>
          <w:sz w:val="26"/>
          <w:szCs w:val="26"/>
          <w:u w:val="single"/>
        </w:rPr>
        <w:t>13 czerwca 2022 r.</w:t>
      </w:r>
    </w:p>
    <w:p w14:paraId="0458A6F1" w14:textId="77777777" w:rsidR="00D70BFC" w:rsidRDefault="00E32788">
      <w:pPr>
        <w:numPr>
          <w:ilvl w:val="0"/>
          <w:numId w:val="7"/>
        </w:numPr>
        <w:spacing w:line="360" w:lineRule="auto"/>
        <w:jc w:val="both"/>
      </w:pPr>
      <w:r>
        <w:rPr>
          <w:b/>
          <w:sz w:val="26"/>
          <w:szCs w:val="26"/>
        </w:rPr>
        <w:t xml:space="preserve">Młodzików i Młodziczek do dnia </w:t>
      </w:r>
      <w:r>
        <w:rPr>
          <w:b/>
          <w:color w:val="FF0000"/>
          <w:sz w:val="26"/>
          <w:szCs w:val="26"/>
          <w:u w:val="single"/>
        </w:rPr>
        <w:t>6 czerw</w:t>
      </w:r>
      <w:r>
        <w:rPr>
          <w:b/>
          <w:color w:val="FF0000"/>
          <w:sz w:val="26"/>
          <w:szCs w:val="26"/>
          <w:u w:val="single"/>
        </w:rPr>
        <w:t>ca 2022 r.</w:t>
      </w:r>
    </w:p>
    <w:p w14:paraId="5809241F" w14:textId="77777777" w:rsidR="00D70BFC" w:rsidRDefault="00E32788">
      <w:pPr>
        <w:spacing w:line="360" w:lineRule="auto"/>
        <w:jc w:val="both"/>
      </w:pPr>
      <w:r>
        <w:rPr>
          <w:b/>
          <w:color w:val="FF0000"/>
          <w:sz w:val="26"/>
          <w:szCs w:val="26"/>
        </w:rPr>
        <w:t>6.  Zabezpieczenie uczestników zawodów przed koronowirusem;</w:t>
      </w:r>
    </w:p>
    <w:p w14:paraId="71BB986B" w14:textId="77777777" w:rsidR="00D70BFC" w:rsidRDefault="00E32788">
      <w:pPr>
        <w:numPr>
          <w:ilvl w:val="0"/>
          <w:numId w:val="9"/>
        </w:numPr>
        <w:spacing w:line="360" w:lineRule="auto"/>
      </w:pPr>
      <w:r>
        <w:rPr>
          <w:color w:val="FF0000"/>
          <w:sz w:val="22"/>
          <w:szCs w:val="22"/>
        </w:rPr>
        <w:t xml:space="preserve">musi być zgodne z obowiązującym </w:t>
      </w:r>
      <w:r>
        <w:rPr>
          <w:rStyle w:val="Mocnowyrniony"/>
          <w:b w:val="0"/>
          <w:bCs w:val="0"/>
          <w:color w:val="FF0000"/>
          <w:sz w:val="22"/>
          <w:szCs w:val="22"/>
        </w:rPr>
        <w:t xml:space="preserve">ROZPORZĄDZENIEM RADY MINISTRÓW. w sprawie ustanowienia określonych ograniczeń, nakazów i zakazów w związku z wystąpieniem stanu epidemii </w:t>
      </w:r>
      <w:r>
        <w:rPr>
          <w:color w:val="FF0000"/>
          <w:sz w:val="22"/>
          <w:szCs w:val="22"/>
        </w:rPr>
        <w:t xml:space="preserve">oraz wytycznymi </w:t>
      </w:r>
      <w:r>
        <w:rPr>
          <w:color w:val="FF0000"/>
          <w:sz w:val="22"/>
          <w:szCs w:val="22"/>
        </w:rPr>
        <w:t xml:space="preserve">Ministerstwa Zdrowia i Sportu </w:t>
      </w:r>
    </w:p>
    <w:p w14:paraId="44D334EF" w14:textId="77777777" w:rsidR="00D70BFC" w:rsidRDefault="00E32788">
      <w:pPr>
        <w:widowControl/>
        <w:suppressAutoHyphens w:val="0"/>
        <w:jc w:val="both"/>
      </w:pPr>
      <w:r>
        <w:rPr>
          <w:b/>
          <w:sz w:val="26"/>
          <w:szCs w:val="26"/>
          <w:u w:val="single"/>
        </w:rPr>
        <w:t>7.  Informacje dodatkowe:</w:t>
      </w:r>
    </w:p>
    <w:p w14:paraId="75A29C99" w14:textId="77777777" w:rsidR="00D70BFC" w:rsidRDefault="00E32788">
      <w:pPr>
        <w:widowControl/>
        <w:numPr>
          <w:ilvl w:val="0"/>
          <w:numId w:val="8"/>
        </w:numPr>
        <w:suppressAutoHyphens w:val="0"/>
        <w:jc w:val="both"/>
      </w:pPr>
      <w:r>
        <w:t>Organizator zabezpiecza piłki do gry.</w:t>
      </w:r>
    </w:p>
    <w:p w14:paraId="7A5E895F" w14:textId="77777777" w:rsidR="00D70BFC" w:rsidRDefault="00E32788">
      <w:pPr>
        <w:widowControl/>
        <w:numPr>
          <w:ilvl w:val="0"/>
          <w:numId w:val="8"/>
        </w:numPr>
        <w:suppressAutoHyphens w:val="0"/>
        <w:jc w:val="both"/>
      </w:pPr>
      <w:r>
        <w:t>Organizator nie zabezpiecza piłek do rozgrzewki.</w:t>
      </w:r>
    </w:p>
    <w:p w14:paraId="17C90204" w14:textId="77777777" w:rsidR="00D70BFC" w:rsidRDefault="00E32788">
      <w:pPr>
        <w:widowControl/>
        <w:numPr>
          <w:ilvl w:val="0"/>
          <w:numId w:val="8"/>
        </w:numPr>
        <w:suppressAutoHyphens w:val="0"/>
        <w:jc w:val="both"/>
      </w:pPr>
      <w:r>
        <w:t xml:space="preserve">Organizator zapewnia opiekę medyczną na zawodach. </w:t>
      </w:r>
    </w:p>
    <w:p w14:paraId="155F1AB6" w14:textId="77777777" w:rsidR="00D70BFC" w:rsidRDefault="00E32788">
      <w:pPr>
        <w:widowControl/>
        <w:numPr>
          <w:ilvl w:val="0"/>
          <w:numId w:val="8"/>
        </w:numPr>
        <w:suppressAutoHyphens w:val="0"/>
      </w:pPr>
      <w:r>
        <w:t>Organizator nie zapewnia wody dla uczestników, ze względów za</w:t>
      </w:r>
      <w:r>
        <w:t xml:space="preserve">grożenia </w:t>
      </w:r>
    </w:p>
    <w:p w14:paraId="7C9087FD" w14:textId="77777777" w:rsidR="00D70BFC" w:rsidRDefault="00E32788">
      <w:pPr>
        <w:widowControl/>
        <w:suppressAutoHyphens w:val="0"/>
        <w:ind w:left="1222"/>
      </w:pPr>
      <w:r>
        <w:t>epidemiologicznego.</w:t>
      </w:r>
    </w:p>
    <w:p w14:paraId="4FBDE6E0" w14:textId="77777777" w:rsidR="00D70BFC" w:rsidRDefault="00E32788">
      <w:pPr>
        <w:widowControl/>
        <w:numPr>
          <w:ilvl w:val="0"/>
          <w:numId w:val="8"/>
        </w:numPr>
        <w:suppressAutoHyphens w:val="0"/>
      </w:pPr>
      <w:r>
        <w:t xml:space="preserve">Organizator nie ubezpiecza zawodników Mistrzostw od następstw nieszczęśliwych wypadków (obowiązek ubezpieczania zawodników spoczywa na klubie zgodnie </w:t>
      </w:r>
      <w:r>
        <w:br/>
        <w:t>z Ustawą o Sporcie).</w:t>
      </w:r>
    </w:p>
    <w:p w14:paraId="434F03DB" w14:textId="77777777" w:rsidR="00D70BFC" w:rsidRDefault="00E32788">
      <w:pPr>
        <w:widowControl/>
        <w:numPr>
          <w:ilvl w:val="0"/>
          <w:numId w:val="8"/>
        </w:numPr>
        <w:suppressAutoHyphens w:val="0"/>
      </w:pPr>
      <w:r>
        <w:t>Organizator nie odpowiada za rzeczy uczestników Mistrz</w:t>
      </w:r>
      <w:r>
        <w:t>ostw podczas rozgrywek.</w:t>
      </w:r>
    </w:p>
    <w:p w14:paraId="4953B24A" w14:textId="77777777" w:rsidR="00D70BFC" w:rsidRDefault="00E32788">
      <w:pPr>
        <w:widowControl/>
        <w:numPr>
          <w:ilvl w:val="0"/>
          <w:numId w:val="8"/>
        </w:numPr>
        <w:suppressAutoHyphens w:val="0"/>
      </w:pPr>
      <w:r>
        <w:t>Organizator zastrzega sobie prawo dokonywania zmian oraz ostatecznej interpretacji regulaminu  na szczeblu  woj. pomorskiego .</w:t>
      </w:r>
    </w:p>
    <w:p w14:paraId="2AEB9088" w14:textId="77777777" w:rsidR="00D70BFC" w:rsidRDefault="00E32788">
      <w:pPr>
        <w:widowControl/>
        <w:numPr>
          <w:ilvl w:val="0"/>
          <w:numId w:val="8"/>
        </w:numPr>
        <w:suppressAutoHyphens w:val="0"/>
        <w:jc w:val="both"/>
      </w:pPr>
      <w:r>
        <w:lastRenderedPageBreak/>
        <w:t xml:space="preserve">W sprawach spornych lub nieujętych w regulaminie decyduje organizator </w:t>
      </w:r>
      <w:r>
        <w:br/>
        <w:t>w porozumieniu z Sędzią Głównym tu</w:t>
      </w:r>
      <w:r>
        <w:t>rnieju.</w:t>
      </w:r>
    </w:p>
    <w:p w14:paraId="2A148E78" w14:textId="77777777" w:rsidR="00D70BFC" w:rsidRDefault="00D70BFC">
      <w:pPr>
        <w:widowControl/>
        <w:suppressAutoHyphens w:val="0"/>
        <w:ind w:left="1222"/>
        <w:jc w:val="both"/>
        <w:rPr>
          <w:sz w:val="4"/>
        </w:rPr>
      </w:pPr>
    </w:p>
    <w:p w14:paraId="71AA5BFF" w14:textId="77777777" w:rsidR="00D70BFC" w:rsidRDefault="00E32788">
      <w:pPr>
        <w:widowControl/>
        <w:suppressAutoHyphens w:val="0"/>
        <w:ind w:left="5542"/>
        <w:jc w:val="both"/>
      </w:pPr>
      <w:r>
        <w:t xml:space="preserve">za        Wydział Siatkówki Plażowej  </w:t>
      </w:r>
    </w:p>
    <w:p w14:paraId="2F982DA3" w14:textId="77777777" w:rsidR="00D70BFC" w:rsidRDefault="00E32788">
      <w:pPr>
        <w:widowControl/>
        <w:suppressAutoHyphens w:val="0"/>
        <w:ind w:left="5542"/>
        <w:jc w:val="both"/>
      </w:pPr>
      <w:r>
        <w:t xml:space="preserve">            Bartłomiej Szczypczyk</w:t>
      </w:r>
    </w:p>
    <w:sectPr w:rsidR="00D70BFC">
      <w:headerReference w:type="default" r:id="rId10"/>
      <w:footerReference w:type="default" r:id="rId11"/>
      <w:pgSz w:w="11906" w:h="16838"/>
      <w:pgMar w:top="1588" w:right="1134" w:bottom="1304" w:left="1134" w:header="284" w:footer="896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2E88" w14:textId="77777777" w:rsidR="00E32788" w:rsidRDefault="00E32788">
      <w:r>
        <w:separator/>
      </w:r>
    </w:p>
  </w:endnote>
  <w:endnote w:type="continuationSeparator" w:id="0">
    <w:p w14:paraId="3A97880F" w14:textId="77777777" w:rsidR="00E32788" w:rsidRDefault="00E3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FD89" w14:textId="77777777" w:rsidR="00D70BFC" w:rsidRDefault="00E32788">
    <w:pPr>
      <w:pStyle w:val="Stopka1"/>
      <w:ind w:right="360"/>
    </w:pPr>
    <w:r>
      <w:rPr>
        <w:noProof/>
      </w:rPr>
      <mc:AlternateContent>
        <mc:Choice Requires="wps">
          <w:drawing>
            <wp:anchor distT="0" distB="0" distL="112395" distR="114300" simplePos="0" relativeHeight="10" behindDoc="1" locked="0" layoutInCell="1" allowOverlap="1" wp14:anchorId="278BDCF3" wp14:editId="3BA822E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5260"/>
              <wp:effectExtent l="6985" t="635" r="2540" b="6985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50D755" w14:textId="77777777" w:rsidR="00D70BFC" w:rsidRDefault="00E32788">
                          <w:pPr>
                            <w:pStyle w:val="Stopka1"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8BDCF3" id="Ramka1" o:spid="_x0000_s1026" style="position:absolute;margin-left:-45.05pt;margin-top:.05pt;width:6.15pt;height:13.8pt;z-index:-503316470;visibility:visible;mso-wrap-style:square;mso-wrap-distance-left:8.85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" filled="f" stroked="f">
              <v:textbox>
                <w:txbxContent>
                  <w:p w14:paraId="3C50D755" w14:textId="77777777" w:rsidR="00D70BFC" w:rsidRDefault="00E32788">
                    <w:pPr>
                      <w:pStyle w:val="Stopka1"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35675300" w14:textId="77777777" w:rsidR="00D70BFC" w:rsidRDefault="00D70BFC">
    <w:pPr>
      <w:pStyle w:val="Stopk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4FCE" w14:textId="77777777" w:rsidR="00E32788" w:rsidRDefault="00E32788">
      <w:r>
        <w:separator/>
      </w:r>
    </w:p>
  </w:footnote>
  <w:footnote w:type="continuationSeparator" w:id="0">
    <w:p w14:paraId="2EB6FBC8" w14:textId="77777777" w:rsidR="00E32788" w:rsidRDefault="00E3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9632" w14:textId="77777777" w:rsidR="00D70BFC" w:rsidRDefault="00E32788">
    <w:pPr>
      <w:pStyle w:val="Nagwek1"/>
    </w:pPr>
    <w:r>
      <w:rPr>
        <w:noProof/>
      </w:rPr>
      <w:drawing>
        <wp:anchor distT="0" distB="0" distL="0" distR="0" simplePos="0" relativeHeight="2" behindDoc="1" locked="0" layoutInCell="1" allowOverlap="1" wp14:anchorId="5372A75B" wp14:editId="708B3562">
          <wp:simplePos x="0" y="0"/>
          <wp:positionH relativeFrom="column">
            <wp:posOffset>1270</wp:posOffset>
          </wp:positionH>
          <wp:positionV relativeFrom="paragraph">
            <wp:posOffset>-180340</wp:posOffset>
          </wp:positionV>
          <wp:extent cx="6118225" cy="1184910"/>
          <wp:effectExtent l="0" t="0" r="0" b="0"/>
          <wp:wrapTopAndBottom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594"/>
    <w:multiLevelType w:val="multilevel"/>
    <w:tmpl w:val="600E7B50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b/>
        <w:color w:val="auto"/>
        <w:sz w:val="26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337CA"/>
    <w:multiLevelType w:val="multilevel"/>
    <w:tmpl w:val="E3200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5C42F6"/>
    <w:multiLevelType w:val="multilevel"/>
    <w:tmpl w:val="591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D6B6E"/>
    <w:multiLevelType w:val="multilevel"/>
    <w:tmpl w:val="567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CE2470"/>
    <w:multiLevelType w:val="multilevel"/>
    <w:tmpl w:val="1DA0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8D4C2A"/>
    <w:multiLevelType w:val="multilevel"/>
    <w:tmpl w:val="3698AD92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05"/>
        </w:tabs>
        <w:ind w:left="120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5"/>
        </w:tabs>
        <w:ind w:left="156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5"/>
        </w:tabs>
        <w:ind w:left="192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85"/>
        </w:tabs>
        <w:ind w:left="228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5"/>
        </w:tabs>
        <w:ind w:left="264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65"/>
        </w:tabs>
        <w:ind w:left="336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5"/>
        </w:tabs>
        <w:ind w:left="3725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573423D"/>
    <w:multiLevelType w:val="multilevel"/>
    <w:tmpl w:val="9E4AF1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971C1"/>
    <w:multiLevelType w:val="multilevel"/>
    <w:tmpl w:val="AD42643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i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A72CC3"/>
    <w:multiLevelType w:val="multilevel"/>
    <w:tmpl w:val="C55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F86AF9"/>
    <w:multiLevelType w:val="multilevel"/>
    <w:tmpl w:val="204416FE"/>
    <w:lvl w:ilvl="0">
      <w:start w:val="1"/>
      <w:numFmt w:val="upperLetter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num w:numId="1" w16cid:durableId="1000694153">
    <w:abstractNumId w:val="2"/>
  </w:num>
  <w:num w:numId="2" w16cid:durableId="1614050367">
    <w:abstractNumId w:val="8"/>
  </w:num>
  <w:num w:numId="3" w16cid:durableId="1849251256">
    <w:abstractNumId w:val="4"/>
  </w:num>
  <w:num w:numId="4" w16cid:durableId="1118646267">
    <w:abstractNumId w:val="3"/>
  </w:num>
  <w:num w:numId="5" w16cid:durableId="214002302">
    <w:abstractNumId w:val="7"/>
  </w:num>
  <w:num w:numId="6" w16cid:durableId="1873616936">
    <w:abstractNumId w:val="6"/>
  </w:num>
  <w:num w:numId="7" w16cid:durableId="147522489">
    <w:abstractNumId w:val="0"/>
  </w:num>
  <w:num w:numId="8" w16cid:durableId="1695571125">
    <w:abstractNumId w:val="9"/>
  </w:num>
  <w:num w:numId="9" w16cid:durableId="841623334">
    <w:abstractNumId w:val="5"/>
  </w:num>
  <w:num w:numId="10" w16cid:durableId="139535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FC"/>
    <w:rsid w:val="00C75AFF"/>
    <w:rsid w:val="00D70BFC"/>
    <w:rsid w:val="00E3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93F"/>
  <w15:docId w15:val="{53AA4604-0361-4094-AFF3-69BD98D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8E4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94A37"/>
  </w:style>
  <w:style w:type="character" w:customStyle="1" w:styleId="czeinternetowe">
    <w:name w:val="Łącze internetowe"/>
    <w:basedOn w:val="DefaultParagraphFont"/>
    <w:rsid w:val="00341A4C"/>
    <w:rPr>
      <w:color w:val="0000FF" w:themeColor="hyperlink"/>
      <w:u w:val="single"/>
    </w:rPr>
  </w:style>
  <w:style w:type="character" w:customStyle="1" w:styleId="TekstprzypisukocowegoZnak">
    <w:name w:val="Tekst przypisu końcowego Znak"/>
    <w:link w:val="Tekstprzypisukocowego1"/>
    <w:qFormat/>
    <w:rsid w:val="007A353F"/>
    <w:rPr>
      <w:rFonts w:eastAsia="Lucida Sans Unicode"/>
    </w:rPr>
  </w:style>
  <w:style w:type="character" w:customStyle="1" w:styleId="Zakotwiczenieprzypisukocowego">
    <w:name w:val="Zakotwiczenie przypisu końcowego"/>
    <w:rsid w:val="00AF4A42"/>
    <w:rPr>
      <w:vertAlign w:val="superscript"/>
    </w:rPr>
  </w:style>
  <w:style w:type="character" w:customStyle="1" w:styleId="EndnoteCharacters">
    <w:name w:val="Endnote Characters"/>
    <w:qFormat/>
    <w:rsid w:val="007A353F"/>
    <w:rPr>
      <w:vertAlign w:val="superscript"/>
    </w:rPr>
  </w:style>
  <w:style w:type="character" w:customStyle="1" w:styleId="Nagwek1Znak">
    <w:name w:val="Nagłówek 1 Znak"/>
    <w:basedOn w:val="DefaultParagraphFont"/>
    <w:link w:val="Nagwek11"/>
    <w:qFormat/>
    <w:rsid w:val="00992064"/>
    <w:rPr>
      <w:rFonts w:eastAsia="Arial Unicode MS"/>
      <w:sz w:val="32"/>
      <w:szCs w:val="24"/>
    </w:rPr>
  </w:style>
  <w:style w:type="character" w:styleId="FollowedHyperlink">
    <w:name w:val="FollowedHyperlink"/>
    <w:basedOn w:val="DefaultParagraphFont"/>
    <w:qFormat/>
    <w:rsid w:val="008F24B0"/>
    <w:rPr>
      <w:color w:val="800080"/>
      <w:u w:val="single"/>
    </w:rPr>
  </w:style>
  <w:style w:type="character" w:customStyle="1" w:styleId="ListLabel1">
    <w:name w:val="ListLabel 1"/>
    <w:qFormat/>
    <w:rsid w:val="00AF4A42"/>
    <w:rPr>
      <w:rFonts w:cs="Courier New"/>
    </w:rPr>
  </w:style>
  <w:style w:type="character" w:customStyle="1" w:styleId="ListLabel2">
    <w:name w:val="ListLabel 2"/>
    <w:qFormat/>
    <w:rsid w:val="00AF4A42"/>
    <w:rPr>
      <w:rFonts w:cs="Courier New"/>
    </w:rPr>
  </w:style>
  <w:style w:type="character" w:customStyle="1" w:styleId="ListLabel3">
    <w:name w:val="ListLabel 3"/>
    <w:qFormat/>
    <w:rsid w:val="00AF4A42"/>
    <w:rPr>
      <w:rFonts w:cs="Courier New"/>
    </w:rPr>
  </w:style>
  <w:style w:type="character" w:customStyle="1" w:styleId="ListLabel4">
    <w:name w:val="ListLabel 4"/>
    <w:qFormat/>
    <w:rsid w:val="00AF4A42"/>
    <w:rPr>
      <w:rFonts w:cs="Courier New"/>
    </w:rPr>
  </w:style>
  <w:style w:type="character" w:customStyle="1" w:styleId="ListLabel5">
    <w:name w:val="ListLabel 5"/>
    <w:qFormat/>
    <w:rsid w:val="00AF4A42"/>
    <w:rPr>
      <w:rFonts w:cs="Courier New"/>
    </w:rPr>
  </w:style>
  <w:style w:type="character" w:customStyle="1" w:styleId="ListLabel6">
    <w:name w:val="ListLabel 6"/>
    <w:qFormat/>
    <w:rsid w:val="00AF4A42"/>
    <w:rPr>
      <w:rFonts w:cs="Courier New"/>
    </w:rPr>
  </w:style>
  <w:style w:type="character" w:customStyle="1" w:styleId="ListLabel7">
    <w:name w:val="ListLabel 7"/>
    <w:qFormat/>
    <w:rsid w:val="00AF4A42"/>
    <w:rPr>
      <w:rFonts w:cs="Courier New"/>
    </w:rPr>
  </w:style>
  <w:style w:type="character" w:customStyle="1" w:styleId="ListLabel8">
    <w:name w:val="ListLabel 8"/>
    <w:qFormat/>
    <w:rsid w:val="00AF4A42"/>
    <w:rPr>
      <w:rFonts w:cs="Courier New"/>
    </w:rPr>
  </w:style>
  <w:style w:type="character" w:customStyle="1" w:styleId="ListLabel9">
    <w:name w:val="ListLabel 9"/>
    <w:qFormat/>
    <w:rsid w:val="00AF4A42"/>
    <w:rPr>
      <w:rFonts w:cs="Courier New"/>
    </w:rPr>
  </w:style>
  <w:style w:type="character" w:customStyle="1" w:styleId="ListLabel10">
    <w:name w:val="ListLabel 10"/>
    <w:qFormat/>
    <w:rsid w:val="00AF4A42"/>
    <w:rPr>
      <w:rFonts w:cs="Courier New"/>
    </w:rPr>
  </w:style>
  <w:style w:type="character" w:customStyle="1" w:styleId="ListLabel11">
    <w:name w:val="ListLabel 11"/>
    <w:qFormat/>
    <w:rsid w:val="00AF4A42"/>
    <w:rPr>
      <w:rFonts w:cs="Courier New"/>
    </w:rPr>
  </w:style>
  <w:style w:type="character" w:customStyle="1" w:styleId="ListLabel12">
    <w:name w:val="ListLabel 12"/>
    <w:qFormat/>
    <w:rsid w:val="00AF4A42"/>
    <w:rPr>
      <w:rFonts w:cs="Courier New"/>
    </w:rPr>
  </w:style>
  <w:style w:type="character" w:customStyle="1" w:styleId="ListLabel13">
    <w:name w:val="ListLabel 13"/>
    <w:qFormat/>
    <w:rsid w:val="00AF4A42"/>
    <w:rPr>
      <w:rFonts w:cs="Courier New"/>
    </w:rPr>
  </w:style>
  <w:style w:type="character" w:customStyle="1" w:styleId="ListLabel14">
    <w:name w:val="ListLabel 14"/>
    <w:qFormat/>
    <w:rsid w:val="00AF4A42"/>
    <w:rPr>
      <w:rFonts w:cs="Courier New"/>
    </w:rPr>
  </w:style>
  <w:style w:type="character" w:customStyle="1" w:styleId="ListLabel15">
    <w:name w:val="ListLabel 15"/>
    <w:qFormat/>
    <w:rsid w:val="00AF4A42"/>
    <w:rPr>
      <w:rFonts w:cs="Courier New"/>
    </w:rPr>
  </w:style>
  <w:style w:type="character" w:customStyle="1" w:styleId="ListLabel16">
    <w:name w:val="ListLabel 16"/>
    <w:qFormat/>
    <w:rsid w:val="00AF4A42"/>
    <w:rPr>
      <w:rFonts w:cs="Courier New"/>
    </w:rPr>
  </w:style>
  <w:style w:type="character" w:customStyle="1" w:styleId="ListLabel17">
    <w:name w:val="ListLabel 17"/>
    <w:qFormat/>
    <w:rsid w:val="00AF4A42"/>
    <w:rPr>
      <w:rFonts w:cs="Courier New"/>
    </w:rPr>
  </w:style>
  <w:style w:type="character" w:customStyle="1" w:styleId="ListLabel18">
    <w:name w:val="ListLabel 18"/>
    <w:qFormat/>
    <w:rsid w:val="00AF4A42"/>
    <w:rPr>
      <w:rFonts w:cs="Courier New"/>
    </w:rPr>
  </w:style>
  <w:style w:type="character" w:customStyle="1" w:styleId="ListLabel19">
    <w:name w:val="ListLabel 19"/>
    <w:qFormat/>
    <w:rsid w:val="00AF4A42"/>
    <w:rPr>
      <w:rFonts w:cs="Courier New"/>
    </w:rPr>
  </w:style>
  <w:style w:type="character" w:customStyle="1" w:styleId="ListLabel20">
    <w:name w:val="ListLabel 20"/>
    <w:qFormat/>
    <w:rsid w:val="00AF4A42"/>
    <w:rPr>
      <w:rFonts w:cs="Courier New"/>
    </w:rPr>
  </w:style>
  <w:style w:type="character" w:customStyle="1" w:styleId="ListLabel21">
    <w:name w:val="ListLabel 21"/>
    <w:qFormat/>
    <w:rsid w:val="00AF4A42"/>
    <w:rPr>
      <w:rFonts w:cs="Courier New"/>
    </w:rPr>
  </w:style>
  <w:style w:type="character" w:customStyle="1" w:styleId="ListLabel22">
    <w:name w:val="ListLabel 22"/>
    <w:qFormat/>
    <w:rsid w:val="00AF4A42"/>
    <w:rPr>
      <w:rFonts w:cs="Courier New"/>
    </w:rPr>
  </w:style>
  <w:style w:type="character" w:customStyle="1" w:styleId="ListLabel23">
    <w:name w:val="ListLabel 23"/>
    <w:qFormat/>
    <w:rsid w:val="00AF4A42"/>
    <w:rPr>
      <w:rFonts w:cs="Courier New"/>
    </w:rPr>
  </w:style>
  <w:style w:type="character" w:customStyle="1" w:styleId="ListLabel24">
    <w:name w:val="ListLabel 24"/>
    <w:qFormat/>
    <w:rsid w:val="00AF4A42"/>
    <w:rPr>
      <w:rFonts w:cs="Courier New"/>
    </w:rPr>
  </w:style>
  <w:style w:type="character" w:customStyle="1" w:styleId="ListLabel25">
    <w:name w:val="ListLabel 25"/>
    <w:qFormat/>
    <w:rsid w:val="00AF4A42"/>
    <w:rPr>
      <w:sz w:val="20"/>
    </w:rPr>
  </w:style>
  <w:style w:type="character" w:customStyle="1" w:styleId="ListLabel26">
    <w:name w:val="ListLabel 26"/>
    <w:qFormat/>
    <w:rsid w:val="00AF4A42"/>
    <w:rPr>
      <w:sz w:val="20"/>
    </w:rPr>
  </w:style>
  <w:style w:type="character" w:customStyle="1" w:styleId="ListLabel27">
    <w:name w:val="ListLabel 27"/>
    <w:qFormat/>
    <w:rsid w:val="00AF4A42"/>
    <w:rPr>
      <w:sz w:val="20"/>
    </w:rPr>
  </w:style>
  <w:style w:type="character" w:customStyle="1" w:styleId="ListLabel28">
    <w:name w:val="ListLabel 28"/>
    <w:qFormat/>
    <w:rsid w:val="00AF4A42"/>
    <w:rPr>
      <w:sz w:val="20"/>
    </w:rPr>
  </w:style>
  <w:style w:type="character" w:customStyle="1" w:styleId="ListLabel29">
    <w:name w:val="ListLabel 29"/>
    <w:qFormat/>
    <w:rsid w:val="00AF4A42"/>
    <w:rPr>
      <w:sz w:val="20"/>
    </w:rPr>
  </w:style>
  <w:style w:type="character" w:customStyle="1" w:styleId="ListLabel30">
    <w:name w:val="ListLabel 30"/>
    <w:qFormat/>
    <w:rsid w:val="00AF4A42"/>
    <w:rPr>
      <w:sz w:val="20"/>
    </w:rPr>
  </w:style>
  <w:style w:type="character" w:customStyle="1" w:styleId="ListLabel31">
    <w:name w:val="ListLabel 31"/>
    <w:qFormat/>
    <w:rsid w:val="00AF4A42"/>
    <w:rPr>
      <w:sz w:val="20"/>
    </w:rPr>
  </w:style>
  <w:style w:type="character" w:customStyle="1" w:styleId="ListLabel32">
    <w:name w:val="ListLabel 32"/>
    <w:qFormat/>
    <w:rsid w:val="00AF4A42"/>
    <w:rPr>
      <w:sz w:val="20"/>
    </w:rPr>
  </w:style>
  <w:style w:type="character" w:customStyle="1" w:styleId="ListLabel33">
    <w:name w:val="ListLabel 33"/>
    <w:qFormat/>
    <w:rsid w:val="00AF4A42"/>
    <w:rPr>
      <w:sz w:val="20"/>
    </w:rPr>
  </w:style>
  <w:style w:type="character" w:customStyle="1" w:styleId="ListLabel34">
    <w:name w:val="ListLabel 34"/>
    <w:qFormat/>
    <w:rsid w:val="00AF4A42"/>
    <w:rPr>
      <w:rFonts w:cs="Courier New"/>
    </w:rPr>
  </w:style>
  <w:style w:type="character" w:customStyle="1" w:styleId="ListLabel35">
    <w:name w:val="ListLabel 35"/>
    <w:qFormat/>
    <w:rsid w:val="00AF4A42"/>
    <w:rPr>
      <w:rFonts w:cs="Courier New"/>
    </w:rPr>
  </w:style>
  <w:style w:type="character" w:customStyle="1" w:styleId="ListLabel36">
    <w:name w:val="ListLabel 36"/>
    <w:qFormat/>
    <w:rsid w:val="00AF4A42"/>
    <w:rPr>
      <w:rFonts w:cs="Courier New"/>
    </w:rPr>
  </w:style>
  <w:style w:type="character" w:customStyle="1" w:styleId="ListLabel37">
    <w:name w:val="ListLabel 37"/>
    <w:qFormat/>
    <w:rsid w:val="00AF4A42"/>
    <w:rPr>
      <w:rFonts w:cs="Courier New"/>
    </w:rPr>
  </w:style>
  <w:style w:type="character" w:customStyle="1" w:styleId="ListLabel38">
    <w:name w:val="ListLabel 38"/>
    <w:qFormat/>
    <w:rsid w:val="00AF4A42"/>
    <w:rPr>
      <w:rFonts w:cs="Courier New"/>
    </w:rPr>
  </w:style>
  <w:style w:type="character" w:customStyle="1" w:styleId="ListLabel39">
    <w:name w:val="ListLabel 39"/>
    <w:qFormat/>
    <w:rsid w:val="00AF4A42"/>
    <w:rPr>
      <w:rFonts w:cs="Courier New"/>
    </w:rPr>
  </w:style>
  <w:style w:type="character" w:customStyle="1" w:styleId="ListLabel40">
    <w:name w:val="ListLabel 40"/>
    <w:qFormat/>
    <w:rsid w:val="00AF4A42"/>
    <w:rPr>
      <w:rFonts w:cs="Courier New"/>
    </w:rPr>
  </w:style>
  <w:style w:type="character" w:customStyle="1" w:styleId="ListLabel41">
    <w:name w:val="ListLabel 41"/>
    <w:qFormat/>
    <w:rsid w:val="00AF4A42"/>
    <w:rPr>
      <w:rFonts w:cs="Courier New"/>
    </w:rPr>
  </w:style>
  <w:style w:type="character" w:customStyle="1" w:styleId="ListLabel42">
    <w:name w:val="ListLabel 42"/>
    <w:qFormat/>
    <w:rsid w:val="00AF4A42"/>
    <w:rPr>
      <w:rFonts w:cs="Courier New"/>
    </w:rPr>
  </w:style>
  <w:style w:type="character" w:customStyle="1" w:styleId="ListLabel43">
    <w:name w:val="ListLabel 43"/>
    <w:qFormat/>
    <w:rsid w:val="00AF4A42"/>
    <w:rPr>
      <w:rFonts w:cs="Courier New"/>
    </w:rPr>
  </w:style>
  <w:style w:type="character" w:customStyle="1" w:styleId="ListLabel44">
    <w:name w:val="ListLabel 44"/>
    <w:qFormat/>
    <w:rsid w:val="00AF4A42"/>
    <w:rPr>
      <w:rFonts w:cs="Courier New"/>
    </w:rPr>
  </w:style>
  <w:style w:type="character" w:customStyle="1" w:styleId="ListLabel45">
    <w:name w:val="ListLabel 45"/>
    <w:qFormat/>
    <w:rsid w:val="00AF4A42"/>
    <w:rPr>
      <w:rFonts w:cs="Courier New"/>
    </w:rPr>
  </w:style>
  <w:style w:type="character" w:customStyle="1" w:styleId="ListLabel46">
    <w:name w:val="ListLabel 46"/>
    <w:qFormat/>
    <w:rsid w:val="00AF4A42"/>
    <w:rPr>
      <w:rFonts w:cs="Courier New"/>
    </w:rPr>
  </w:style>
  <w:style w:type="character" w:customStyle="1" w:styleId="ListLabel47">
    <w:name w:val="ListLabel 47"/>
    <w:qFormat/>
    <w:rsid w:val="00AF4A42"/>
    <w:rPr>
      <w:rFonts w:cs="Courier New"/>
    </w:rPr>
  </w:style>
  <w:style w:type="character" w:customStyle="1" w:styleId="ListLabel48">
    <w:name w:val="ListLabel 48"/>
    <w:qFormat/>
    <w:rsid w:val="00AF4A42"/>
    <w:rPr>
      <w:rFonts w:cs="Courier New"/>
    </w:rPr>
  </w:style>
  <w:style w:type="character" w:customStyle="1" w:styleId="ListLabel49">
    <w:name w:val="ListLabel 49"/>
    <w:qFormat/>
    <w:rsid w:val="00AF4A42"/>
    <w:rPr>
      <w:b/>
      <w:color w:val="auto"/>
      <w:sz w:val="26"/>
    </w:rPr>
  </w:style>
  <w:style w:type="character" w:customStyle="1" w:styleId="ListLabel50">
    <w:name w:val="ListLabel 50"/>
    <w:qFormat/>
    <w:rsid w:val="00AF4A42"/>
    <w:rPr>
      <w:b/>
    </w:rPr>
  </w:style>
  <w:style w:type="character" w:customStyle="1" w:styleId="ListLabel51">
    <w:name w:val="ListLabel 51"/>
    <w:qFormat/>
    <w:rsid w:val="00AF4A42"/>
    <w:rPr>
      <w:b/>
      <w:color w:val="auto"/>
      <w:sz w:val="26"/>
    </w:rPr>
  </w:style>
  <w:style w:type="character" w:customStyle="1" w:styleId="ListLabel52">
    <w:name w:val="ListLabel 52"/>
    <w:qFormat/>
    <w:rsid w:val="00AF4A42"/>
    <w:rPr>
      <w:rFonts w:cs="Courier New"/>
    </w:rPr>
  </w:style>
  <w:style w:type="character" w:customStyle="1" w:styleId="ListLabel53">
    <w:name w:val="ListLabel 53"/>
    <w:qFormat/>
    <w:rsid w:val="00AF4A42"/>
    <w:rPr>
      <w:rFonts w:cs="Courier New"/>
    </w:rPr>
  </w:style>
  <w:style w:type="character" w:customStyle="1" w:styleId="ListLabel54">
    <w:name w:val="ListLabel 54"/>
    <w:qFormat/>
    <w:rsid w:val="00AF4A42"/>
    <w:rPr>
      <w:rFonts w:cs="Courier New"/>
    </w:rPr>
  </w:style>
  <w:style w:type="character" w:customStyle="1" w:styleId="ListLabel55">
    <w:name w:val="ListLabel 55"/>
    <w:qFormat/>
    <w:rsid w:val="00AF4A42"/>
    <w:rPr>
      <w:b/>
    </w:rPr>
  </w:style>
  <w:style w:type="character" w:customStyle="1" w:styleId="ListLabel56">
    <w:name w:val="ListLabel 56"/>
    <w:qFormat/>
    <w:rsid w:val="00AF4A42"/>
  </w:style>
  <w:style w:type="character" w:customStyle="1" w:styleId="Znakinumeracji">
    <w:name w:val="Znaki numeracji"/>
    <w:qFormat/>
    <w:rsid w:val="00AF4A42"/>
  </w:style>
  <w:style w:type="character" w:customStyle="1" w:styleId="Mocnowyrniony">
    <w:name w:val="Mocno wyróżniony"/>
    <w:qFormat/>
    <w:rsid w:val="00AF4A42"/>
    <w:rPr>
      <w:b/>
      <w:bCs/>
    </w:rPr>
  </w:style>
  <w:style w:type="character" w:customStyle="1" w:styleId="Znakiwypunktowania">
    <w:name w:val="Znaki wypunktowania"/>
    <w:qFormat/>
    <w:rsid w:val="00AF4A42"/>
    <w:rPr>
      <w:rFonts w:ascii="OpenSymbol" w:eastAsia="OpenSymbol" w:hAnsi="OpenSymbol" w:cs="OpenSymbol"/>
    </w:rPr>
  </w:style>
  <w:style w:type="character" w:customStyle="1" w:styleId="ListLabel57">
    <w:name w:val="ListLabel 57"/>
    <w:qFormat/>
    <w:rsid w:val="00AF4A42"/>
    <w:rPr>
      <w:rFonts w:cs="Symbol"/>
    </w:rPr>
  </w:style>
  <w:style w:type="character" w:customStyle="1" w:styleId="ListLabel58">
    <w:name w:val="ListLabel 58"/>
    <w:qFormat/>
    <w:rsid w:val="00AF4A42"/>
    <w:rPr>
      <w:rFonts w:cs="Symbol"/>
    </w:rPr>
  </w:style>
  <w:style w:type="character" w:customStyle="1" w:styleId="ListLabel59">
    <w:name w:val="ListLabel 59"/>
    <w:qFormat/>
    <w:rsid w:val="00AF4A42"/>
    <w:rPr>
      <w:rFonts w:cs="Symbol"/>
      <w:b/>
      <w:sz w:val="28"/>
    </w:rPr>
  </w:style>
  <w:style w:type="character" w:customStyle="1" w:styleId="ListLabel60">
    <w:name w:val="ListLabel 60"/>
    <w:qFormat/>
    <w:rsid w:val="00AF4A42"/>
    <w:rPr>
      <w:rFonts w:cs="Courier New"/>
    </w:rPr>
  </w:style>
  <w:style w:type="character" w:customStyle="1" w:styleId="ListLabel61">
    <w:name w:val="ListLabel 61"/>
    <w:qFormat/>
    <w:rsid w:val="00AF4A42"/>
    <w:rPr>
      <w:rFonts w:cs="Wingdings"/>
    </w:rPr>
  </w:style>
  <w:style w:type="character" w:customStyle="1" w:styleId="ListLabel62">
    <w:name w:val="ListLabel 62"/>
    <w:qFormat/>
    <w:rsid w:val="00AF4A42"/>
    <w:rPr>
      <w:rFonts w:cs="Symbol"/>
    </w:rPr>
  </w:style>
  <w:style w:type="character" w:customStyle="1" w:styleId="ListLabel63">
    <w:name w:val="ListLabel 63"/>
    <w:qFormat/>
    <w:rsid w:val="00AF4A42"/>
    <w:rPr>
      <w:rFonts w:cs="Courier New"/>
    </w:rPr>
  </w:style>
  <w:style w:type="character" w:customStyle="1" w:styleId="ListLabel64">
    <w:name w:val="ListLabel 64"/>
    <w:qFormat/>
    <w:rsid w:val="00AF4A42"/>
    <w:rPr>
      <w:rFonts w:cs="Wingdings"/>
    </w:rPr>
  </w:style>
  <w:style w:type="character" w:customStyle="1" w:styleId="ListLabel65">
    <w:name w:val="ListLabel 65"/>
    <w:qFormat/>
    <w:rsid w:val="00AF4A42"/>
    <w:rPr>
      <w:rFonts w:cs="Symbol"/>
    </w:rPr>
  </w:style>
  <w:style w:type="character" w:customStyle="1" w:styleId="ListLabel66">
    <w:name w:val="ListLabel 66"/>
    <w:qFormat/>
    <w:rsid w:val="00AF4A42"/>
    <w:rPr>
      <w:rFonts w:cs="Courier New"/>
    </w:rPr>
  </w:style>
  <w:style w:type="character" w:customStyle="1" w:styleId="ListLabel67">
    <w:name w:val="ListLabel 67"/>
    <w:qFormat/>
    <w:rsid w:val="00AF4A42"/>
    <w:rPr>
      <w:rFonts w:cs="Wingdings"/>
    </w:rPr>
  </w:style>
  <w:style w:type="character" w:customStyle="1" w:styleId="ListLabel68">
    <w:name w:val="ListLabel 68"/>
    <w:qFormat/>
    <w:rsid w:val="00AF4A42"/>
    <w:rPr>
      <w:rFonts w:cs="Symbol"/>
    </w:rPr>
  </w:style>
  <w:style w:type="character" w:customStyle="1" w:styleId="ListLabel69">
    <w:name w:val="ListLabel 69"/>
    <w:qFormat/>
    <w:rsid w:val="00AF4A42"/>
    <w:rPr>
      <w:rFonts w:cs="Courier New"/>
    </w:rPr>
  </w:style>
  <w:style w:type="character" w:customStyle="1" w:styleId="ListLabel70">
    <w:name w:val="ListLabel 70"/>
    <w:qFormat/>
    <w:rsid w:val="00AF4A42"/>
    <w:rPr>
      <w:rFonts w:cs="Wingdings"/>
    </w:rPr>
  </w:style>
  <w:style w:type="character" w:customStyle="1" w:styleId="ListLabel71">
    <w:name w:val="ListLabel 71"/>
    <w:qFormat/>
    <w:rsid w:val="00AF4A42"/>
    <w:rPr>
      <w:rFonts w:cs="Symbol"/>
    </w:rPr>
  </w:style>
  <w:style w:type="character" w:customStyle="1" w:styleId="ListLabel72">
    <w:name w:val="ListLabel 72"/>
    <w:qFormat/>
    <w:rsid w:val="00AF4A42"/>
    <w:rPr>
      <w:rFonts w:cs="Courier New"/>
    </w:rPr>
  </w:style>
  <w:style w:type="character" w:customStyle="1" w:styleId="ListLabel73">
    <w:name w:val="ListLabel 73"/>
    <w:qFormat/>
    <w:rsid w:val="00AF4A42"/>
    <w:rPr>
      <w:rFonts w:cs="Wingdings"/>
    </w:rPr>
  </w:style>
  <w:style w:type="character" w:customStyle="1" w:styleId="ListLabel74">
    <w:name w:val="ListLabel 74"/>
    <w:qFormat/>
    <w:rsid w:val="00AF4A42"/>
    <w:rPr>
      <w:rFonts w:cs="Symbol"/>
    </w:rPr>
  </w:style>
  <w:style w:type="character" w:customStyle="1" w:styleId="ListLabel75">
    <w:name w:val="ListLabel 75"/>
    <w:qFormat/>
    <w:rsid w:val="00AF4A42"/>
    <w:rPr>
      <w:rFonts w:cs="Courier New"/>
    </w:rPr>
  </w:style>
  <w:style w:type="character" w:customStyle="1" w:styleId="ListLabel76">
    <w:name w:val="ListLabel 76"/>
    <w:qFormat/>
    <w:rsid w:val="00AF4A42"/>
    <w:rPr>
      <w:rFonts w:cs="Wingdings"/>
    </w:rPr>
  </w:style>
  <w:style w:type="character" w:customStyle="1" w:styleId="ListLabel77">
    <w:name w:val="ListLabel 77"/>
    <w:qFormat/>
    <w:rsid w:val="00AF4A42"/>
    <w:rPr>
      <w:rFonts w:cs="Symbol"/>
    </w:rPr>
  </w:style>
  <w:style w:type="character" w:customStyle="1" w:styleId="ListLabel78">
    <w:name w:val="ListLabel 78"/>
    <w:qFormat/>
    <w:rsid w:val="00AF4A42"/>
    <w:rPr>
      <w:rFonts w:cs="Courier New"/>
    </w:rPr>
  </w:style>
  <w:style w:type="character" w:customStyle="1" w:styleId="ListLabel79">
    <w:name w:val="ListLabel 79"/>
    <w:qFormat/>
    <w:rsid w:val="00AF4A42"/>
    <w:rPr>
      <w:rFonts w:cs="Wingdings"/>
    </w:rPr>
  </w:style>
  <w:style w:type="character" w:customStyle="1" w:styleId="ListLabel80">
    <w:name w:val="ListLabel 80"/>
    <w:qFormat/>
    <w:rsid w:val="00AF4A42"/>
    <w:rPr>
      <w:rFonts w:cs="Symbol"/>
    </w:rPr>
  </w:style>
  <w:style w:type="character" w:customStyle="1" w:styleId="ListLabel81">
    <w:name w:val="ListLabel 81"/>
    <w:qFormat/>
    <w:rsid w:val="00AF4A42"/>
    <w:rPr>
      <w:rFonts w:cs="Courier New"/>
    </w:rPr>
  </w:style>
  <w:style w:type="character" w:customStyle="1" w:styleId="ListLabel82">
    <w:name w:val="ListLabel 82"/>
    <w:qFormat/>
    <w:rsid w:val="00AF4A42"/>
    <w:rPr>
      <w:rFonts w:cs="Wingdings"/>
    </w:rPr>
  </w:style>
  <w:style w:type="character" w:customStyle="1" w:styleId="ListLabel83">
    <w:name w:val="ListLabel 83"/>
    <w:qFormat/>
    <w:rsid w:val="00AF4A42"/>
    <w:rPr>
      <w:rFonts w:cs="Symbol"/>
    </w:rPr>
  </w:style>
  <w:style w:type="character" w:customStyle="1" w:styleId="ListLabel84">
    <w:name w:val="ListLabel 84"/>
    <w:qFormat/>
    <w:rsid w:val="00AF4A42"/>
    <w:rPr>
      <w:rFonts w:cs="Courier New"/>
    </w:rPr>
  </w:style>
  <w:style w:type="character" w:customStyle="1" w:styleId="ListLabel85">
    <w:name w:val="ListLabel 85"/>
    <w:qFormat/>
    <w:rsid w:val="00AF4A42"/>
    <w:rPr>
      <w:rFonts w:cs="Wingdings"/>
    </w:rPr>
  </w:style>
  <w:style w:type="character" w:customStyle="1" w:styleId="ListLabel86">
    <w:name w:val="ListLabel 86"/>
    <w:qFormat/>
    <w:rsid w:val="00AF4A42"/>
    <w:rPr>
      <w:b/>
      <w:color w:val="auto"/>
      <w:sz w:val="24"/>
    </w:rPr>
  </w:style>
  <w:style w:type="character" w:customStyle="1" w:styleId="ListLabel87">
    <w:name w:val="ListLabel 87"/>
    <w:qFormat/>
    <w:rsid w:val="00AF4A42"/>
    <w:rPr>
      <w:b/>
    </w:rPr>
  </w:style>
  <w:style w:type="character" w:customStyle="1" w:styleId="ListLabel88">
    <w:name w:val="ListLabel 88"/>
    <w:qFormat/>
    <w:rsid w:val="00AF4A42"/>
    <w:rPr>
      <w:rFonts w:cs="Symbol"/>
      <w:b/>
      <w:color w:val="auto"/>
      <w:sz w:val="26"/>
    </w:rPr>
  </w:style>
  <w:style w:type="character" w:customStyle="1" w:styleId="ListLabel89">
    <w:name w:val="ListLabel 89"/>
    <w:qFormat/>
    <w:rsid w:val="00AF4A42"/>
    <w:rPr>
      <w:rFonts w:cs="Courier New"/>
    </w:rPr>
  </w:style>
  <w:style w:type="character" w:customStyle="1" w:styleId="ListLabel90">
    <w:name w:val="ListLabel 90"/>
    <w:qFormat/>
    <w:rsid w:val="00AF4A42"/>
    <w:rPr>
      <w:rFonts w:cs="Wingdings"/>
    </w:rPr>
  </w:style>
  <w:style w:type="character" w:customStyle="1" w:styleId="ListLabel91">
    <w:name w:val="ListLabel 91"/>
    <w:qFormat/>
    <w:rsid w:val="00AF4A42"/>
    <w:rPr>
      <w:rFonts w:cs="Symbol"/>
    </w:rPr>
  </w:style>
  <w:style w:type="character" w:customStyle="1" w:styleId="ListLabel92">
    <w:name w:val="ListLabel 92"/>
    <w:qFormat/>
    <w:rsid w:val="00AF4A42"/>
    <w:rPr>
      <w:rFonts w:cs="Courier New"/>
    </w:rPr>
  </w:style>
  <w:style w:type="character" w:customStyle="1" w:styleId="ListLabel93">
    <w:name w:val="ListLabel 93"/>
    <w:qFormat/>
    <w:rsid w:val="00AF4A42"/>
    <w:rPr>
      <w:rFonts w:cs="Wingdings"/>
    </w:rPr>
  </w:style>
  <w:style w:type="character" w:customStyle="1" w:styleId="ListLabel94">
    <w:name w:val="ListLabel 94"/>
    <w:qFormat/>
    <w:rsid w:val="00AF4A42"/>
    <w:rPr>
      <w:rFonts w:cs="Symbol"/>
    </w:rPr>
  </w:style>
  <w:style w:type="character" w:customStyle="1" w:styleId="ListLabel95">
    <w:name w:val="ListLabel 95"/>
    <w:qFormat/>
    <w:rsid w:val="00AF4A42"/>
    <w:rPr>
      <w:rFonts w:cs="Courier New"/>
    </w:rPr>
  </w:style>
  <w:style w:type="character" w:customStyle="1" w:styleId="ListLabel96">
    <w:name w:val="ListLabel 96"/>
    <w:qFormat/>
    <w:rsid w:val="00AF4A42"/>
    <w:rPr>
      <w:rFonts w:cs="Wingdings"/>
    </w:rPr>
  </w:style>
  <w:style w:type="character" w:customStyle="1" w:styleId="ListLabel97">
    <w:name w:val="ListLabel 97"/>
    <w:qFormat/>
    <w:rsid w:val="00AF4A42"/>
    <w:rPr>
      <w:rFonts w:cs="OpenSymbol"/>
    </w:rPr>
  </w:style>
  <w:style w:type="character" w:customStyle="1" w:styleId="ListLabel98">
    <w:name w:val="ListLabel 98"/>
    <w:qFormat/>
    <w:rsid w:val="00AF4A42"/>
    <w:rPr>
      <w:rFonts w:cs="OpenSymbol"/>
    </w:rPr>
  </w:style>
  <w:style w:type="character" w:customStyle="1" w:styleId="ListLabel99">
    <w:name w:val="ListLabel 99"/>
    <w:qFormat/>
    <w:rsid w:val="00AF4A42"/>
    <w:rPr>
      <w:rFonts w:cs="OpenSymbol"/>
    </w:rPr>
  </w:style>
  <w:style w:type="character" w:customStyle="1" w:styleId="ListLabel100">
    <w:name w:val="ListLabel 100"/>
    <w:qFormat/>
    <w:rsid w:val="00AF4A42"/>
    <w:rPr>
      <w:rFonts w:cs="OpenSymbol"/>
    </w:rPr>
  </w:style>
  <w:style w:type="character" w:customStyle="1" w:styleId="ListLabel101">
    <w:name w:val="ListLabel 101"/>
    <w:qFormat/>
    <w:rsid w:val="00AF4A42"/>
    <w:rPr>
      <w:rFonts w:cs="OpenSymbol"/>
    </w:rPr>
  </w:style>
  <w:style w:type="character" w:customStyle="1" w:styleId="ListLabel102">
    <w:name w:val="ListLabel 102"/>
    <w:qFormat/>
    <w:rsid w:val="00AF4A42"/>
    <w:rPr>
      <w:rFonts w:cs="OpenSymbol"/>
    </w:rPr>
  </w:style>
  <w:style w:type="character" w:customStyle="1" w:styleId="ListLabel103">
    <w:name w:val="ListLabel 103"/>
    <w:qFormat/>
    <w:rsid w:val="00AF4A42"/>
    <w:rPr>
      <w:rFonts w:cs="OpenSymbol"/>
    </w:rPr>
  </w:style>
  <w:style w:type="character" w:customStyle="1" w:styleId="ListLabel104">
    <w:name w:val="ListLabel 104"/>
    <w:qFormat/>
    <w:rsid w:val="00AF4A42"/>
    <w:rPr>
      <w:rFonts w:cs="OpenSymbol"/>
    </w:rPr>
  </w:style>
  <w:style w:type="character" w:customStyle="1" w:styleId="ListLabel105">
    <w:name w:val="ListLabel 105"/>
    <w:qFormat/>
    <w:rsid w:val="00AF4A42"/>
    <w:rPr>
      <w:rFonts w:cs="OpenSymbol"/>
    </w:rPr>
  </w:style>
  <w:style w:type="character" w:customStyle="1" w:styleId="ListLabel106">
    <w:name w:val="ListLabel 106"/>
    <w:qFormat/>
    <w:rsid w:val="00AF4A42"/>
    <w:rPr>
      <w:rFonts w:cs="OpenSymbol"/>
    </w:rPr>
  </w:style>
  <w:style w:type="character" w:customStyle="1" w:styleId="ListLabel107">
    <w:name w:val="ListLabel 107"/>
    <w:qFormat/>
    <w:rsid w:val="00AF4A42"/>
    <w:rPr>
      <w:rFonts w:cs="OpenSymbol"/>
    </w:rPr>
  </w:style>
  <w:style w:type="character" w:customStyle="1" w:styleId="ListLabel108">
    <w:name w:val="ListLabel 108"/>
    <w:qFormat/>
    <w:rsid w:val="00AF4A42"/>
    <w:rPr>
      <w:rFonts w:cs="OpenSymbol"/>
    </w:rPr>
  </w:style>
  <w:style w:type="character" w:customStyle="1" w:styleId="ListLabel109">
    <w:name w:val="ListLabel 109"/>
    <w:qFormat/>
    <w:rsid w:val="00AF4A42"/>
    <w:rPr>
      <w:rFonts w:cs="OpenSymbol"/>
    </w:rPr>
  </w:style>
  <w:style w:type="character" w:customStyle="1" w:styleId="ListLabel110">
    <w:name w:val="ListLabel 110"/>
    <w:qFormat/>
    <w:rsid w:val="00AF4A42"/>
    <w:rPr>
      <w:rFonts w:cs="OpenSymbol"/>
    </w:rPr>
  </w:style>
  <w:style w:type="character" w:customStyle="1" w:styleId="ListLabel111">
    <w:name w:val="ListLabel 111"/>
    <w:qFormat/>
    <w:rsid w:val="00AF4A42"/>
    <w:rPr>
      <w:rFonts w:cs="OpenSymbol"/>
    </w:rPr>
  </w:style>
  <w:style w:type="character" w:customStyle="1" w:styleId="ListLabel112">
    <w:name w:val="ListLabel 112"/>
    <w:qFormat/>
    <w:rsid w:val="00AF4A42"/>
    <w:rPr>
      <w:rFonts w:cs="OpenSymbol"/>
    </w:rPr>
  </w:style>
  <w:style w:type="character" w:customStyle="1" w:styleId="ListLabel113">
    <w:name w:val="ListLabel 113"/>
    <w:qFormat/>
    <w:rsid w:val="00AF4A42"/>
    <w:rPr>
      <w:rFonts w:cs="OpenSymbol"/>
    </w:rPr>
  </w:style>
  <w:style w:type="character" w:customStyle="1" w:styleId="ListLabel114">
    <w:name w:val="ListLabel 114"/>
    <w:qFormat/>
    <w:rsid w:val="00AF4A42"/>
    <w:rPr>
      <w:rFonts w:cs="OpenSymbol"/>
    </w:rPr>
  </w:style>
  <w:style w:type="character" w:customStyle="1" w:styleId="ListLabel115">
    <w:name w:val="ListLabel 115"/>
    <w:qFormat/>
    <w:rsid w:val="00AF4A42"/>
    <w:rPr>
      <w:b/>
    </w:rPr>
  </w:style>
  <w:style w:type="character" w:customStyle="1" w:styleId="ListLabel116">
    <w:name w:val="ListLabel 116"/>
    <w:qFormat/>
    <w:rsid w:val="00AF4A42"/>
  </w:style>
  <w:style w:type="character" w:customStyle="1" w:styleId="ListLabel117">
    <w:name w:val="ListLabel 117"/>
    <w:qFormat/>
    <w:rsid w:val="00AF4A42"/>
    <w:rPr>
      <w:b/>
      <w:color w:val="0000FF"/>
      <w:sz w:val="24"/>
      <w:szCs w:val="26"/>
      <w:u w:val="none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  <w:b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b/>
      <w:color w:val="auto"/>
      <w:sz w:val="24"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rFonts w:cs="Symbol"/>
      <w:b/>
      <w:color w:val="auto"/>
      <w:sz w:val="26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b/>
    </w:rPr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  <w:rPr>
      <w:b/>
    </w:rPr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  <w:b/>
      <w:sz w:val="28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b/>
      <w:i w:val="0"/>
      <w:iCs w:val="0"/>
      <w:color w:val="auto"/>
      <w:sz w:val="24"/>
    </w:rPr>
  </w:style>
  <w:style w:type="character" w:customStyle="1" w:styleId="ListLabel210">
    <w:name w:val="ListLabel 210"/>
    <w:qFormat/>
    <w:rPr>
      <w:b/>
    </w:rPr>
  </w:style>
  <w:style w:type="character" w:customStyle="1" w:styleId="ListLabel211">
    <w:name w:val="ListLabel 211"/>
    <w:qFormat/>
    <w:rPr>
      <w:rFonts w:cs="Symbol"/>
      <w:b/>
      <w:color w:val="auto"/>
      <w:sz w:val="26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b/>
    </w:rPr>
  </w:style>
  <w:style w:type="character" w:customStyle="1" w:styleId="ListLabel230">
    <w:name w:val="ListLabel 230"/>
    <w:qFormat/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  <w:b/>
      <w:sz w:val="28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b/>
      <w:i w:val="0"/>
      <w:iCs w:val="0"/>
      <w:color w:val="auto"/>
      <w:sz w:val="24"/>
    </w:rPr>
  </w:style>
  <w:style w:type="character" w:customStyle="1" w:styleId="ListLabel261">
    <w:name w:val="ListLabel 261"/>
    <w:qFormat/>
    <w:rPr>
      <w:b/>
    </w:rPr>
  </w:style>
  <w:style w:type="character" w:customStyle="1" w:styleId="ListLabel262">
    <w:name w:val="ListLabel 262"/>
    <w:qFormat/>
    <w:rPr>
      <w:rFonts w:cs="Symbol"/>
      <w:b/>
      <w:color w:val="auto"/>
      <w:sz w:val="26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b/>
    </w:rPr>
  </w:style>
  <w:style w:type="character" w:customStyle="1" w:styleId="ListLabel281">
    <w:name w:val="ListLabel 281"/>
    <w:qFormat/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858E4"/>
    <w:pPr>
      <w:spacing w:after="120"/>
    </w:pPr>
  </w:style>
  <w:style w:type="paragraph" w:styleId="List">
    <w:name w:val="List"/>
    <w:basedOn w:val="BodyText"/>
    <w:rsid w:val="004858E4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4858E4"/>
    <w:pPr>
      <w:suppressLineNumbers/>
    </w:pPr>
    <w:rPr>
      <w:rFonts w:cs="Tahoma"/>
    </w:rPr>
  </w:style>
  <w:style w:type="paragraph" w:customStyle="1" w:styleId="Nagwek11">
    <w:name w:val="Nagłówek 11"/>
    <w:basedOn w:val="Normal"/>
    <w:next w:val="Normal"/>
    <w:link w:val="Nagwek1Znak"/>
    <w:qFormat/>
    <w:rsid w:val="004858E4"/>
    <w:pPr>
      <w:keepNext/>
      <w:widowControl/>
      <w:suppressAutoHyphens w:val="0"/>
      <w:jc w:val="center"/>
      <w:outlineLvl w:val="0"/>
    </w:pPr>
    <w:rPr>
      <w:rFonts w:eastAsia="Arial Unicode MS"/>
      <w:sz w:val="32"/>
    </w:rPr>
  </w:style>
  <w:style w:type="paragraph" w:customStyle="1" w:styleId="Nagwek21">
    <w:name w:val="Nagłówek 21"/>
    <w:basedOn w:val="Normal"/>
    <w:next w:val="Normal"/>
    <w:qFormat/>
    <w:rsid w:val="004858E4"/>
    <w:pPr>
      <w:keepNext/>
      <w:widowControl/>
      <w:suppressAutoHyphens w:val="0"/>
      <w:jc w:val="center"/>
      <w:outlineLvl w:val="1"/>
    </w:pPr>
    <w:rPr>
      <w:rFonts w:eastAsia="Arial Unicode MS"/>
      <w:b/>
      <w:bCs/>
      <w:sz w:val="32"/>
    </w:rPr>
  </w:style>
  <w:style w:type="paragraph" w:customStyle="1" w:styleId="Nagwek31">
    <w:name w:val="Nagłówek 31"/>
    <w:basedOn w:val="Normal"/>
    <w:next w:val="Normal"/>
    <w:qFormat/>
    <w:rsid w:val="004858E4"/>
    <w:pPr>
      <w:keepNext/>
      <w:widowControl/>
      <w:suppressAutoHyphens w:val="0"/>
      <w:outlineLvl w:val="2"/>
    </w:pPr>
    <w:rPr>
      <w:rFonts w:eastAsia="Arial Unicode MS"/>
      <w:b/>
      <w:bCs/>
    </w:rPr>
  </w:style>
  <w:style w:type="paragraph" w:customStyle="1" w:styleId="Nagwek41">
    <w:name w:val="Nagłówek 41"/>
    <w:basedOn w:val="Normal"/>
    <w:next w:val="Normal"/>
    <w:qFormat/>
    <w:rsid w:val="004858E4"/>
    <w:pPr>
      <w:keepNext/>
      <w:widowControl/>
      <w:suppressAutoHyphens w:val="0"/>
      <w:jc w:val="center"/>
      <w:outlineLvl w:val="3"/>
    </w:pPr>
    <w:rPr>
      <w:rFonts w:eastAsia="Arial Unicode MS"/>
      <w:i/>
      <w:iCs/>
      <w:sz w:val="32"/>
      <w:u w:val="single"/>
    </w:rPr>
  </w:style>
  <w:style w:type="paragraph" w:customStyle="1" w:styleId="Nagwek51">
    <w:name w:val="Nagłówek 51"/>
    <w:basedOn w:val="Normal"/>
    <w:next w:val="Normal"/>
    <w:qFormat/>
    <w:rsid w:val="004858E4"/>
    <w:pPr>
      <w:keepNext/>
      <w:widowControl/>
      <w:suppressAutoHyphens w:val="0"/>
      <w:outlineLvl w:val="4"/>
    </w:pPr>
    <w:rPr>
      <w:rFonts w:eastAsia="Arial Unicode MS"/>
      <w:i/>
      <w:iCs/>
    </w:rPr>
  </w:style>
  <w:style w:type="paragraph" w:customStyle="1" w:styleId="Nagwek61">
    <w:name w:val="Nagłówek 61"/>
    <w:basedOn w:val="Normal"/>
    <w:next w:val="Normal"/>
    <w:qFormat/>
    <w:rsid w:val="004858E4"/>
    <w:pPr>
      <w:keepNext/>
      <w:outlineLvl w:val="5"/>
    </w:pPr>
    <w:rPr>
      <w:b/>
      <w:bCs/>
      <w:sz w:val="20"/>
      <w:u w:val="single"/>
    </w:rPr>
  </w:style>
  <w:style w:type="paragraph" w:styleId="Header">
    <w:name w:val="header"/>
    <w:basedOn w:val="Normal"/>
    <w:next w:val="BodyText"/>
    <w:qFormat/>
    <w:rsid w:val="00AF4A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"/>
    <w:qFormat/>
    <w:rsid w:val="00AF4A42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"/>
    <w:next w:val="BodyText"/>
    <w:qFormat/>
    <w:rsid w:val="004858E4"/>
    <w:pPr>
      <w:suppressLineNumbers/>
      <w:tabs>
        <w:tab w:val="center" w:pos="4818"/>
        <w:tab w:val="right" w:pos="9637"/>
      </w:tabs>
    </w:pPr>
  </w:style>
  <w:style w:type="paragraph" w:styleId="Signature">
    <w:name w:val="Signature"/>
    <w:basedOn w:val="Normal"/>
    <w:rsid w:val="004858E4"/>
    <w:pPr>
      <w:suppressLineNumbers/>
      <w:spacing w:before="120" w:after="120"/>
    </w:pPr>
    <w:rPr>
      <w:rFonts w:cs="Tahoma"/>
      <w:i/>
      <w:iCs/>
    </w:rPr>
  </w:style>
  <w:style w:type="paragraph" w:customStyle="1" w:styleId="Stopka1">
    <w:name w:val="Stopka1"/>
    <w:basedOn w:val="Normal"/>
    <w:qFormat/>
    <w:rsid w:val="004858E4"/>
    <w:pPr>
      <w:suppressLineNumbers/>
      <w:tabs>
        <w:tab w:val="center" w:pos="4818"/>
        <w:tab w:val="right" w:pos="9637"/>
      </w:tabs>
    </w:pPr>
  </w:style>
  <w:style w:type="paragraph" w:styleId="BalloonText">
    <w:name w:val="Balloon Text"/>
    <w:basedOn w:val="Normal"/>
    <w:semiHidden/>
    <w:qFormat/>
    <w:rsid w:val="00D413C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F07A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przypisukocowego1">
    <w:name w:val="Tekst przypisu końcowego1"/>
    <w:basedOn w:val="Normal"/>
    <w:link w:val="TekstprzypisukocowegoZnak"/>
    <w:qFormat/>
    <w:rsid w:val="007A353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324EC"/>
    <w:pPr>
      <w:ind w:left="720"/>
      <w:contextualSpacing/>
    </w:pPr>
  </w:style>
  <w:style w:type="paragraph" w:customStyle="1" w:styleId="Zawartoramki">
    <w:name w:val="Zawartość ramki"/>
    <w:basedOn w:val="Normal"/>
    <w:qFormat/>
    <w:rsid w:val="00AF4A42"/>
  </w:style>
  <w:style w:type="paragraph" w:styleId="Footer">
    <w:name w:val="footer"/>
    <w:basedOn w:val="Normal"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F7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pwzp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pwzp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1032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pwzps</dc:creator>
  <dc:description/>
  <cp:lastModifiedBy>Oczko</cp:lastModifiedBy>
  <cp:revision>7</cp:revision>
  <cp:lastPrinted>2015-06-02T09:56:00Z</cp:lastPrinted>
  <dcterms:created xsi:type="dcterms:W3CDTF">2022-04-28T09:36:00Z</dcterms:created>
  <dcterms:modified xsi:type="dcterms:W3CDTF">2022-05-05T09:57:00Z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