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7EF1" w14:textId="77777777" w:rsidR="00404CA7" w:rsidRDefault="00494B41" w:rsidP="00404CA7">
      <w:pPr>
        <w:pStyle w:val="Bezodstpw"/>
        <w:spacing w:line="276" w:lineRule="auto"/>
        <w:jc w:val="both"/>
      </w:pPr>
      <w:r>
        <w:t>Szanowni Państwo,</w:t>
      </w:r>
    </w:p>
    <w:p w14:paraId="1491B560" w14:textId="1E68DCB0" w:rsidR="0075156E" w:rsidRDefault="00404CA7" w:rsidP="00404CA7">
      <w:pPr>
        <w:pStyle w:val="Bezodstpw"/>
        <w:spacing w:line="276" w:lineRule="auto"/>
        <w:jc w:val="both"/>
      </w:pPr>
      <w:r>
        <w:br/>
      </w:r>
      <w:r w:rsidR="00494B41">
        <w:t xml:space="preserve">jest nam bardzo miło, że </w:t>
      </w:r>
      <w:r>
        <w:t>wspólnie będziemy pisali kolejny rozdział w historii</w:t>
      </w:r>
      <w:r w:rsidR="00494B41">
        <w:t xml:space="preserve"> </w:t>
      </w:r>
      <w:r>
        <w:t>Ogólnopolskich Mistrzostw</w:t>
      </w:r>
      <w:r w:rsidR="00494B41">
        <w:t xml:space="preserve"> w Minisiatkówce im. Marka Kisiela o Puchar KINDER Joy of moving. Poniżej przygotowaliśmy najważniejsze </w:t>
      </w:r>
      <w:r w:rsidR="002B6054">
        <w:t>informacje dotyczące sezonu 202</w:t>
      </w:r>
      <w:r w:rsidR="00806889">
        <w:t>4</w:t>
      </w:r>
      <w:r w:rsidR="002B6054">
        <w:t>/2</w:t>
      </w:r>
      <w:r w:rsidR="00806889">
        <w:t>5</w:t>
      </w:r>
      <w:r w:rsidR="00494B41">
        <w:t xml:space="preserve">. Pozwoliliśmy sobie je wypunktować, aby wszystko było bardziej przejrzyste. </w:t>
      </w:r>
    </w:p>
    <w:p w14:paraId="34E7E4D7" w14:textId="77777777" w:rsidR="00494B41" w:rsidRDefault="00494B41" w:rsidP="00404CA7">
      <w:pPr>
        <w:pStyle w:val="Bezodstpw"/>
        <w:spacing w:line="276" w:lineRule="auto"/>
        <w:jc w:val="both"/>
      </w:pPr>
      <w:r>
        <w:br/>
        <w:t xml:space="preserve">Niezbędne dokumenty potrzebne do rozliczenia poszczególnych etapów KINDER Joy of moving oraz zgody RODO znajdują się w załączniku wiadomości.  </w:t>
      </w:r>
    </w:p>
    <w:p w14:paraId="3F42D217" w14:textId="77777777" w:rsidR="00494B41" w:rsidRDefault="00494B41" w:rsidP="00404CA7">
      <w:pPr>
        <w:pStyle w:val="Bezodstpw"/>
        <w:spacing w:line="276" w:lineRule="auto"/>
        <w:jc w:val="both"/>
      </w:pPr>
    </w:p>
    <w:p w14:paraId="018288DD" w14:textId="77777777" w:rsidR="00494B41" w:rsidRDefault="00494B41" w:rsidP="00404CA7">
      <w:pPr>
        <w:pStyle w:val="Bezodstpw"/>
        <w:numPr>
          <w:ilvl w:val="0"/>
          <w:numId w:val="4"/>
        </w:numPr>
        <w:spacing w:line="276" w:lineRule="auto"/>
        <w:jc w:val="both"/>
      </w:pPr>
      <w:r>
        <w:t xml:space="preserve">Każda zawodniczka i </w:t>
      </w:r>
      <w:r w:rsidR="008D6CA9">
        <w:t xml:space="preserve">każdy </w:t>
      </w:r>
      <w:r>
        <w:t>zawodnik, któr</w:t>
      </w:r>
      <w:r w:rsidR="008D6CA9">
        <w:t>zy</w:t>
      </w:r>
      <w:r>
        <w:t xml:space="preserve"> zostan</w:t>
      </w:r>
      <w:r w:rsidR="008D6CA9">
        <w:t>ą zgłoszeni</w:t>
      </w:r>
      <w:r>
        <w:t xml:space="preserve"> do rozgrywek KINDER Joy of moving jest zobowiązana przedstawić koordynatorowi turnieju podpisaną zgodę na uczestnictwo w rozgrywkach </w:t>
      </w:r>
      <w:r w:rsidRPr="001D41CC">
        <w:rPr>
          <w:b/>
        </w:rPr>
        <w:t>(Załącznik nr 1)</w:t>
      </w:r>
      <w:r w:rsidRPr="001D41CC">
        <w:t>.</w:t>
      </w:r>
      <w:r>
        <w:t xml:space="preserve"> </w:t>
      </w:r>
      <w:r w:rsidR="00404CA7">
        <w:t>Te</w:t>
      </w:r>
      <w:r w:rsidR="002B6054">
        <w:t>n</w:t>
      </w:r>
      <w:r>
        <w:t xml:space="preserve"> dokument przechowuje WZPS.</w:t>
      </w:r>
    </w:p>
    <w:p w14:paraId="07C924DC" w14:textId="77777777" w:rsidR="00494B41" w:rsidRDefault="00494B41" w:rsidP="00404CA7">
      <w:pPr>
        <w:pStyle w:val="Bezodstpw"/>
        <w:numPr>
          <w:ilvl w:val="0"/>
          <w:numId w:val="4"/>
        </w:numPr>
        <w:spacing w:line="276" w:lineRule="auto"/>
        <w:jc w:val="both"/>
      </w:pPr>
      <w:r>
        <w:t xml:space="preserve">Każdy trener/opiekun drużyny zobowiązany jest przedstawić koordynatorowi turnieju podpisaną zgodę na uczestnictwo w rozgrywkach/wykorzystanie wizerunku </w:t>
      </w:r>
      <w:r w:rsidRPr="00404CA7">
        <w:rPr>
          <w:b/>
        </w:rPr>
        <w:t>(Załącznik nr 2)</w:t>
      </w:r>
      <w:r w:rsidR="002B6054">
        <w:rPr>
          <w:b/>
        </w:rPr>
        <w:t xml:space="preserve">. </w:t>
      </w:r>
      <w:r w:rsidR="00404CA7">
        <w:t>Te</w:t>
      </w:r>
      <w:r w:rsidR="002B6054">
        <w:t>n</w:t>
      </w:r>
      <w:r>
        <w:t xml:space="preserve"> dokument</w:t>
      </w:r>
      <w:r w:rsidR="002B6054">
        <w:t xml:space="preserve"> </w:t>
      </w:r>
      <w:r>
        <w:t>przechowuje WZPS.</w:t>
      </w:r>
    </w:p>
    <w:p w14:paraId="4A97C398" w14:textId="77777777" w:rsidR="00494B41" w:rsidRDefault="00494B41" w:rsidP="00404CA7">
      <w:pPr>
        <w:pStyle w:val="Bezodstpw"/>
        <w:numPr>
          <w:ilvl w:val="0"/>
          <w:numId w:val="4"/>
        </w:numPr>
        <w:spacing w:line="276" w:lineRule="auto"/>
        <w:jc w:val="both"/>
      </w:pPr>
      <w:r>
        <w:t xml:space="preserve">Rekomendujemy, aby WZPS-y po dokonaniu zgłoszeń rejestrowały drużyny </w:t>
      </w:r>
      <w:r w:rsidR="001D41CC">
        <w:t xml:space="preserve">już od I etapu </w:t>
      </w:r>
      <w:r>
        <w:t xml:space="preserve">w ogólnopolskim rejestrze zespołów, który prowadzi Polski Związek Piłki Siatkowej. To umożliwi bezproblemowe generowanie formularza F02 przed Wielkim Finałem. </w:t>
      </w:r>
    </w:p>
    <w:p w14:paraId="3B3781FD" w14:textId="60691746" w:rsidR="00494B41" w:rsidRPr="001D41CC" w:rsidRDefault="00494B41" w:rsidP="00404CA7">
      <w:pPr>
        <w:pStyle w:val="Bezodstpw"/>
        <w:numPr>
          <w:ilvl w:val="0"/>
          <w:numId w:val="4"/>
        </w:numPr>
        <w:spacing w:line="276" w:lineRule="auto"/>
        <w:jc w:val="both"/>
        <w:rPr>
          <w:b/>
        </w:rPr>
      </w:pPr>
      <w:r>
        <w:t>Podstawą do rozliczenia rozgrywek KIN</w:t>
      </w:r>
      <w:r w:rsidR="002B6054">
        <w:t>DER Joy of moving w sezonie 202</w:t>
      </w:r>
      <w:r w:rsidR="00080AA3">
        <w:t>3</w:t>
      </w:r>
      <w:r w:rsidR="002B6054">
        <w:t>/2</w:t>
      </w:r>
      <w:r w:rsidR="00080AA3">
        <w:t>4</w:t>
      </w:r>
      <w:r>
        <w:t xml:space="preserve"> jest przesłanie odpowiednio przygotowanego </w:t>
      </w:r>
      <w:r w:rsidR="001D41CC">
        <w:t xml:space="preserve">i wypełnionego </w:t>
      </w:r>
      <w:r>
        <w:t>sprawozdania z każdego etapu rozgrywek KINDER Joy of moving, tj. Turniejów Miejski</w:t>
      </w:r>
      <w:r w:rsidR="00404CA7">
        <w:t>ch</w:t>
      </w:r>
      <w:r>
        <w:t xml:space="preserve">, El. Wojewódzkich, Finałów Wojewódzkich. </w:t>
      </w:r>
      <w:r w:rsidR="001D41CC" w:rsidRPr="001D41CC">
        <w:rPr>
          <w:b/>
        </w:rPr>
        <w:t>(Załączni</w:t>
      </w:r>
      <w:r w:rsidR="002B6054">
        <w:rPr>
          <w:b/>
        </w:rPr>
        <w:t>k nr 3</w:t>
      </w:r>
      <w:r w:rsidR="001D41CC" w:rsidRPr="001D41CC">
        <w:rPr>
          <w:b/>
        </w:rPr>
        <w:t xml:space="preserve">) oraz sprawozdania ilościowego. </w:t>
      </w:r>
      <w:r w:rsidR="001D41CC">
        <w:rPr>
          <w:b/>
        </w:rPr>
        <w:t>Po zakończeniu Finałów Wojewódzkich w danej kategorii prosimy jeszc</w:t>
      </w:r>
      <w:r w:rsidR="002B6054">
        <w:rPr>
          <w:b/>
        </w:rPr>
        <w:t>ze o wypełnienie Załącznika nr 4</w:t>
      </w:r>
      <w:r w:rsidR="001D41CC">
        <w:rPr>
          <w:b/>
        </w:rPr>
        <w:t>.</w:t>
      </w:r>
    </w:p>
    <w:p w14:paraId="5B8287F2" w14:textId="77777777" w:rsidR="00494B41" w:rsidRDefault="00494B41" w:rsidP="00404CA7">
      <w:pPr>
        <w:pStyle w:val="Bezodstpw"/>
        <w:spacing w:line="276" w:lineRule="auto"/>
        <w:jc w:val="both"/>
      </w:pPr>
      <w:r>
        <w:t xml:space="preserve">Z wieloletnich </w:t>
      </w:r>
      <w:r w:rsidR="001D41CC">
        <w:t xml:space="preserve">wspólnych </w:t>
      </w:r>
      <w:r>
        <w:t xml:space="preserve">doświadczeń wiemy, że </w:t>
      </w:r>
      <w:r w:rsidR="001D41CC">
        <w:t>na jeden etap rozgrywek przewidują Państwo kilka osobnych turniejów. Aby usprawnić Państwa i naszą pracę, mogą Państwo tak jak w poprzednich latach przes</w:t>
      </w:r>
      <w:r w:rsidR="00404CA7">
        <w:t>y</w:t>
      </w:r>
      <w:r w:rsidR="001D41CC">
        <w:t xml:space="preserve">łać sprawozdania z każdego turnieju osobno. Będziemy mogli dzięki temu na bieżąco te materiały opracowywać i publikować na stronie </w:t>
      </w:r>
      <w:hyperlink r:id="rId7" w:history="1">
        <w:r w:rsidR="008D6CA9">
          <w:rPr>
            <w:rStyle w:val="Hipercze"/>
          </w:rPr>
          <w:t>www.minisiatkowka.pl</w:t>
        </w:r>
      </w:hyperlink>
      <w:r w:rsidR="008D6CA9">
        <w:rPr>
          <w:rStyle w:val="Hipercze"/>
        </w:rPr>
        <w:t xml:space="preserve"> </w:t>
      </w:r>
      <w:r w:rsidR="001D41CC">
        <w:t xml:space="preserve"> </w:t>
      </w:r>
    </w:p>
    <w:p w14:paraId="39A6423B" w14:textId="77777777" w:rsidR="001D41CC" w:rsidRDefault="001D41CC" w:rsidP="00404CA7">
      <w:pPr>
        <w:pStyle w:val="Bezodstpw"/>
        <w:numPr>
          <w:ilvl w:val="0"/>
          <w:numId w:val="4"/>
        </w:numPr>
        <w:spacing w:line="276" w:lineRule="auto"/>
        <w:jc w:val="both"/>
      </w:pPr>
      <w:r>
        <w:t xml:space="preserve">Do każdego sprawozdania z turnieju prosimy o przesłanie </w:t>
      </w:r>
      <w:r w:rsidRPr="001D41CC">
        <w:rPr>
          <w:b/>
        </w:rPr>
        <w:t>minimum 5 zdjęć</w:t>
      </w:r>
      <w:r>
        <w:t xml:space="preserve"> bardzo dobrej jakości. Prosimy o wykonywanie zdjęć głównie w formacie poziomym. </w:t>
      </w:r>
    </w:p>
    <w:p w14:paraId="3A4799D1" w14:textId="77777777" w:rsidR="00404CA7" w:rsidRDefault="00404CA7" w:rsidP="00404CA7">
      <w:pPr>
        <w:pStyle w:val="Bezodstpw"/>
        <w:spacing w:line="276" w:lineRule="auto"/>
        <w:jc w:val="both"/>
      </w:pPr>
    </w:p>
    <w:p w14:paraId="5E4CAC75" w14:textId="7E6AEE72" w:rsidR="00080AA3" w:rsidRDefault="005C533A" w:rsidP="00080AA3">
      <w:pPr>
        <w:pStyle w:val="Bezodstpw"/>
        <w:numPr>
          <w:ilvl w:val="0"/>
          <w:numId w:val="4"/>
        </w:numPr>
        <w:spacing w:line="276" w:lineRule="auto"/>
        <w:jc w:val="both"/>
      </w:pPr>
      <w:r>
        <w:t>Wszelką dokumentację, sprawozdania, zdjęcia z turniejów i poszczególnych etapów rozgrywek KINDER Joy of moving, koordynatorzy wyznaczeni przez dany WZPS lub pracownicy WZPS zobowiązani są przekazać</w:t>
      </w:r>
      <w:r w:rsidR="00404CA7">
        <w:t>, tak jak w ostatnich sezonach</w:t>
      </w:r>
      <w:r>
        <w:t xml:space="preserve"> na adres: </w:t>
      </w:r>
      <w:hyperlink r:id="rId8" w:history="1">
        <w:r w:rsidRPr="001068FE">
          <w:rPr>
            <w:rStyle w:val="Hipercze"/>
          </w:rPr>
          <w:t>kporebska@pzps.pl</w:t>
        </w:r>
      </w:hyperlink>
      <w:r w:rsidR="00404CA7">
        <w:t xml:space="preserve">. </w:t>
      </w:r>
      <w:r>
        <w:t xml:space="preserve">Dopiero po pełnym rozliczeniu danego etapu, możliwe jest wystawienie faktury za organizację rozgrywek (możliwe jest również wystawienie jednej faktury za wszystkie trzy etapy rozgrywek). </w:t>
      </w:r>
      <w:r w:rsidR="00080AA3">
        <w:t xml:space="preserve">Podobnie jak w poprzednim sezonie za każdy etap rozgrywek przewidziane jest dofinansowanie w kwocie 4 tysięcy, czyli łącznie 12 tysięcy. </w:t>
      </w:r>
    </w:p>
    <w:p w14:paraId="699F44B8" w14:textId="77777777" w:rsidR="005C533A" w:rsidRPr="001860FC" w:rsidRDefault="005C533A" w:rsidP="00404CA7">
      <w:pPr>
        <w:pStyle w:val="Bezodstpw"/>
        <w:numPr>
          <w:ilvl w:val="0"/>
          <w:numId w:val="4"/>
        </w:numPr>
        <w:spacing w:line="276" w:lineRule="auto"/>
        <w:rPr>
          <w:b/>
        </w:rPr>
      </w:pPr>
      <w:r>
        <w:t>Oryginał faktury za dany etap rozgrywek należy przesłać na adres:</w:t>
      </w:r>
      <w:r w:rsidR="00404CA7">
        <w:br/>
      </w:r>
      <w:r>
        <w:br/>
      </w:r>
      <w:r w:rsidRPr="001860FC">
        <w:rPr>
          <w:b/>
        </w:rPr>
        <w:t>Polski Związek Piłki Siatkowej</w:t>
      </w:r>
      <w:r w:rsidRPr="001860FC">
        <w:rPr>
          <w:b/>
        </w:rPr>
        <w:br/>
        <w:t xml:space="preserve">ul. Puławska 383 </w:t>
      </w:r>
      <w:r w:rsidRPr="001860FC">
        <w:rPr>
          <w:b/>
        </w:rPr>
        <w:br/>
        <w:t>02-801 Warszawa</w:t>
      </w:r>
      <w:r w:rsidRPr="001860FC">
        <w:rPr>
          <w:b/>
        </w:rPr>
        <w:br/>
        <w:t>z dopiskiem: Rafał Kwiatkowski – rozgrywki KINDER Joy of moving</w:t>
      </w:r>
    </w:p>
    <w:p w14:paraId="1E1C47DF" w14:textId="77777777" w:rsidR="00404CA7" w:rsidRDefault="00404CA7" w:rsidP="00404CA7">
      <w:pPr>
        <w:pStyle w:val="Bezodstpw"/>
        <w:spacing w:line="276" w:lineRule="auto"/>
        <w:jc w:val="both"/>
      </w:pPr>
    </w:p>
    <w:p w14:paraId="3DFE079C" w14:textId="77777777" w:rsidR="00404CA7" w:rsidRDefault="00404CA7" w:rsidP="00404CA7">
      <w:pPr>
        <w:pStyle w:val="Bezodstpw"/>
        <w:spacing w:line="276" w:lineRule="auto"/>
        <w:jc w:val="both"/>
      </w:pPr>
      <w:r>
        <w:t xml:space="preserve">W razie jakichkolwiek pytań czy wątpliwości pozostajemy do Państwa dyspozycji. </w:t>
      </w:r>
    </w:p>
    <w:p w14:paraId="5576BE18" w14:textId="77777777" w:rsidR="00404CA7" w:rsidRDefault="00404CA7" w:rsidP="00404CA7"/>
    <w:p w14:paraId="47677111" w14:textId="77777777" w:rsidR="00404CA7" w:rsidRDefault="00404CA7" w:rsidP="00404CA7"/>
    <w:p w14:paraId="6669648D" w14:textId="77777777" w:rsidR="00404CA7" w:rsidRDefault="00404CA7" w:rsidP="00404CA7">
      <w:pPr>
        <w:jc w:val="right"/>
      </w:pPr>
      <w:r>
        <w:t>Z poważaniem,</w:t>
      </w:r>
    </w:p>
    <w:p w14:paraId="74436B15" w14:textId="77777777" w:rsidR="00404CA7" w:rsidRDefault="00404CA7" w:rsidP="00404CA7">
      <w:pPr>
        <w:pStyle w:val="Bezodstpw"/>
        <w:jc w:val="right"/>
      </w:pPr>
      <w:r>
        <w:t>Katarzyna Porębska</w:t>
      </w:r>
      <w:r>
        <w:br/>
        <w:t>Rafał Kwiatkowski</w:t>
      </w:r>
    </w:p>
    <w:p w14:paraId="596FFA1E" w14:textId="77777777" w:rsidR="005C533A" w:rsidRPr="00FA1D9B" w:rsidRDefault="005C533A" w:rsidP="00404CA7">
      <w:pPr>
        <w:pStyle w:val="Bezodstpw"/>
        <w:jc w:val="right"/>
      </w:pPr>
    </w:p>
    <w:sectPr w:rsidR="005C533A" w:rsidRPr="00FA1D9B" w:rsidSect="00120A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40AA" w14:textId="77777777" w:rsidR="00031A4C" w:rsidRDefault="00031A4C">
      <w:r>
        <w:separator/>
      </w:r>
    </w:p>
  </w:endnote>
  <w:endnote w:type="continuationSeparator" w:id="0">
    <w:p w14:paraId="17E650AD" w14:textId="77777777" w:rsidR="00031A4C" w:rsidRDefault="0003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9F7E" w14:textId="77777777" w:rsidR="00120A18" w:rsidRDefault="00120A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6108" w14:textId="77777777" w:rsidR="00120A18" w:rsidRDefault="00120A18" w:rsidP="00120A18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702D6199" wp14:editId="18060F2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2DEE" w14:textId="77777777" w:rsidR="00120A18" w:rsidRDefault="00120A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AF1527C" wp14:editId="46F64D0B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7953" w14:textId="77777777" w:rsidR="00031A4C" w:rsidRDefault="00031A4C">
      <w:r>
        <w:separator/>
      </w:r>
    </w:p>
  </w:footnote>
  <w:footnote w:type="continuationSeparator" w:id="0">
    <w:p w14:paraId="1DCD7EA7" w14:textId="77777777" w:rsidR="00031A4C" w:rsidRDefault="0003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B961" w14:textId="77777777" w:rsidR="00120A18" w:rsidRDefault="00120A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28F5" w14:textId="77777777" w:rsidR="00120A18" w:rsidRDefault="00120A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B917" w14:textId="77777777" w:rsidR="00120A18" w:rsidRDefault="00120A18" w:rsidP="00120A18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B7F8290" wp14:editId="25C0A7C7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03A7"/>
    <w:multiLevelType w:val="hybridMultilevel"/>
    <w:tmpl w:val="76E25A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2E3887"/>
    <w:multiLevelType w:val="hybridMultilevel"/>
    <w:tmpl w:val="512EC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54262"/>
    <w:multiLevelType w:val="hybridMultilevel"/>
    <w:tmpl w:val="DFCC2670"/>
    <w:lvl w:ilvl="0" w:tplc="FBE66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5010C"/>
    <w:multiLevelType w:val="hybridMultilevel"/>
    <w:tmpl w:val="9BD49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544150">
    <w:abstractNumId w:val="3"/>
  </w:num>
  <w:num w:numId="2" w16cid:durableId="161062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307188">
    <w:abstractNumId w:val="1"/>
  </w:num>
  <w:num w:numId="4" w16cid:durableId="198600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18"/>
    <w:rsid w:val="00031A4C"/>
    <w:rsid w:val="00080AA3"/>
    <w:rsid w:val="00120A18"/>
    <w:rsid w:val="001860FC"/>
    <w:rsid w:val="001D41CC"/>
    <w:rsid w:val="001F2EFA"/>
    <w:rsid w:val="002B6054"/>
    <w:rsid w:val="003271BD"/>
    <w:rsid w:val="00337035"/>
    <w:rsid w:val="00374CEB"/>
    <w:rsid w:val="00404CA7"/>
    <w:rsid w:val="00494B41"/>
    <w:rsid w:val="004C1A4F"/>
    <w:rsid w:val="0053247E"/>
    <w:rsid w:val="005C533A"/>
    <w:rsid w:val="00632FE6"/>
    <w:rsid w:val="007173EB"/>
    <w:rsid w:val="0075156E"/>
    <w:rsid w:val="00806889"/>
    <w:rsid w:val="008D6CA9"/>
    <w:rsid w:val="00A963B3"/>
    <w:rsid w:val="00B9540B"/>
    <w:rsid w:val="00C65AAE"/>
    <w:rsid w:val="00C81FB1"/>
    <w:rsid w:val="00D11863"/>
    <w:rsid w:val="00D330E9"/>
    <w:rsid w:val="00FA1D9B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12B2"/>
  <w15:chartTrackingRefBased/>
  <w15:docId w15:val="{01D2A398-D0DA-46D8-B26C-94D1444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20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20A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1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0A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0A18"/>
    <w:pPr>
      <w:ind w:left="720"/>
      <w:contextualSpacing/>
    </w:pPr>
  </w:style>
  <w:style w:type="paragraph" w:styleId="Bezodstpw">
    <w:name w:val="No Spacing"/>
    <w:uiPriority w:val="1"/>
    <w:qFormat/>
    <w:rsid w:val="0075156E"/>
    <w:pPr>
      <w:spacing w:after="0" w:line="240" w:lineRule="auto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A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2F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2F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rebska@pzp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inistakowk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Katarzyna Porębska</cp:lastModifiedBy>
  <cp:revision>13</cp:revision>
  <dcterms:created xsi:type="dcterms:W3CDTF">2021-11-07T22:12:00Z</dcterms:created>
  <dcterms:modified xsi:type="dcterms:W3CDTF">2024-10-27T16:18:00Z</dcterms:modified>
</cp:coreProperties>
</file>