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8CFC" w14:textId="6FB6A01F" w:rsidR="00B14682" w:rsidRDefault="009D7717">
      <w:pPr>
        <w:pStyle w:val="Nagwek11"/>
      </w:pPr>
      <w:r>
        <w:rPr>
          <w:b/>
        </w:rPr>
        <w:t xml:space="preserve">Komunikat Nr </w:t>
      </w:r>
      <w:r w:rsidR="0036112E">
        <w:rPr>
          <w:b/>
        </w:rPr>
        <w:t>2</w:t>
      </w:r>
      <w:r>
        <w:rPr>
          <w:b/>
        </w:rPr>
        <w:t>/</w:t>
      </w:r>
      <w:r w:rsidR="00401370">
        <w:rPr>
          <w:b/>
          <w:szCs w:val="32"/>
        </w:rPr>
        <w:t>2023</w:t>
      </w:r>
    </w:p>
    <w:p w14:paraId="49AA8719" w14:textId="77777777" w:rsidR="00B14682" w:rsidRDefault="009D7717">
      <w:pPr>
        <w:pStyle w:val="Nagwek11"/>
      </w:pPr>
      <w:r>
        <w:rPr>
          <w:b/>
          <w:szCs w:val="32"/>
        </w:rPr>
        <w:t>Wydziału Siatkówki Plażowej</w:t>
      </w:r>
    </w:p>
    <w:p w14:paraId="2E0DA4F9" w14:textId="408E4AA5" w:rsidR="00B14682" w:rsidRDefault="009D7717">
      <w:pPr>
        <w:pStyle w:val="Nagwek11"/>
      </w:pPr>
      <w:r>
        <w:rPr>
          <w:b/>
          <w:sz w:val="28"/>
        </w:rPr>
        <w:t xml:space="preserve">Z dnia </w:t>
      </w:r>
      <w:r w:rsidR="0036112E">
        <w:rPr>
          <w:b/>
          <w:sz w:val="28"/>
        </w:rPr>
        <w:t>29.05</w:t>
      </w:r>
      <w:r>
        <w:rPr>
          <w:b/>
          <w:sz w:val="28"/>
        </w:rPr>
        <w:t>.202</w:t>
      </w:r>
      <w:r w:rsidR="00401370">
        <w:rPr>
          <w:b/>
          <w:sz w:val="28"/>
        </w:rPr>
        <w:t>3</w:t>
      </w:r>
    </w:p>
    <w:p w14:paraId="5C7EA498" w14:textId="77777777" w:rsidR="00B14682" w:rsidRDefault="009D7717">
      <w:pPr>
        <w:pStyle w:val="Nagwek11"/>
      </w:pPr>
      <w:r>
        <w:rPr>
          <w:sz w:val="24"/>
        </w:rPr>
        <w:t>W sprawie Mistrzostw Województwa Pomorskiego w Siatkówce Plażowej</w:t>
      </w:r>
    </w:p>
    <w:p w14:paraId="017D47A5" w14:textId="77777777" w:rsidR="00B14682" w:rsidRDefault="009D7717">
      <w:pPr>
        <w:pStyle w:val="Nagwek11"/>
      </w:pPr>
      <w:r>
        <w:rPr>
          <w:sz w:val="24"/>
        </w:rPr>
        <w:t>w kategoriach</w:t>
      </w:r>
      <w:r>
        <w:rPr>
          <w:sz w:val="28"/>
        </w:rPr>
        <w:t xml:space="preserve"> </w:t>
      </w:r>
      <w:r>
        <w:rPr>
          <w:sz w:val="24"/>
        </w:rPr>
        <w:t>młodzieżowych</w:t>
      </w:r>
    </w:p>
    <w:p w14:paraId="3E32320C" w14:textId="77777777" w:rsidR="00B14682" w:rsidRDefault="00B14682">
      <w:pPr>
        <w:jc w:val="both"/>
        <w:rPr>
          <w:sz w:val="28"/>
        </w:rPr>
      </w:pPr>
    </w:p>
    <w:p w14:paraId="26B6DD8A" w14:textId="77777777" w:rsidR="00B14682" w:rsidRDefault="00B14682">
      <w:pPr>
        <w:jc w:val="both"/>
        <w:rPr>
          <w:sz w:val="28"/>
        </w:rPr>
      </w:pPr>
    </w:p>
    <w:p w14:paraId="505DBAA4" w14:textId="77777777" w:rsidR="00B14682" w:rsidRDefault="009D7717">
      <w:pPr>
        <w:jc w:val="both"/>
      </w:pPr>
      <w:r>
        <w:rPr>
          <w:bCs/>
          <w:sz w:val="28"/>
          <w:szCs w:val="28"/>
        </w:rPr>
        <w:t>I</w:t>
      </w:r>
      <w:r>
        <w:rPr>
          <w:b/>
          <w:bCs/>
          <w:sz w:val="26"/>
        </w:rPr>
        <w:t>.</w:t>
      </w:r>
    </w:p>
    <w:p w14:paraId="36CE18AB" w14:textId="49D8DD1F" w:rsidR="00B14682" w:rsidRDefault="0036112E">
      <w:pPr>
        <w:pStyle w:val="Nagwek11"/>
      </w:pPr>
      <w:r>
        <w:rPr>
          <w:bdr w:val="single" w:sz="4" w:space="0" w:color="000000"/>
        </w:rPr>
        <w:t>III</w:t>
      </w:r>
      <w:r w:rsidR="009D7717">
        <w:rPr>
          <w:bdr w:val="single" w:sz="4" w:space="0" w:color="000000"/>
        </w:rPr>
        <w:t xml:space="preserve"> Mistrzostwa woj. Pomorskiego w </w:t>
      </w:r>
      <w:r>
        <w:rPr>
          <w:bdr w:val="single" w:sz="4" w:space="0" w:color="000000"/>
        </w:rPr>
        <w:t xml:space="preserve">mini </w:t>
      </w:r>
      <w:r w:rsidR="009D7717">
        <w:rPr>
          <w:bdr w:val="single" w:sz="4" w:space="0" w:color="000000"/>
        </w:rPr>
        <w:t xml:space="preserve">siatkówce plażowej: </w:t>
      </w:r>
    </w:p>
    <w:p w14:paraId="1B9531F6" w14:textId="77777777" w:rsidR="00B14682" w:rsidRDefault="00B14682">
      <w:pPr>
        <w:widowControl/>
        <w:suppressAutoHyphens w:val="0"/>
        <w:jc w:val="both"/>
        <w:rPr>
          <w:b/>
          <w:bCs/>
          <w:sz w:val="26"/>
        </w:rPr>
      </w:pPr>
    </w:p>
    <w:p w14:paraId="45AA7C0A" w14:textId="35E0A927" w:rsidR="00B14682" w:rsidRPr="00D06A59" w:rsidRDefault="0036112E">
      <w:pPr>
        <w:widowControl/>
        <w:numPr>
          <w:ilvl w:val="0"/>
          <w:numId w:val="2"/>
        </w:numPr>
        <w:suppressAutoHyphens w:val="0"/>
        <w:jc w:val="both"/>
        <w:rPr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Dziewcz</w:t>
      </w:r>
      <w:r w:rsidR="00821162" w:rsidRPr="00D06A59">
        <w:rPr>
          <w:b/>
          <w:color w:val="0000FF"/>
          <w:sz w:val="32"/>
          <w:szCs w:val="32"/>
        </w:rPr>
        <w:t>ąt</w:t>
      </w:r>
      <w:r w:rsidR="009D7717" w:rsidRPr="00D06A59">
        <w:rPr>
          <w:b/>
          <w:color w:val="0000FF"/>
          <w:sz w:val="32"/>
          <w:szCs w:val="32"/>
        </w:rPr>
        <w:t xml:space="preserve"> odbędą się w dniu </w:t>
      </w:r>
      <w:r w:rsidRPr="00D06A59">
        <w:rPr>
          <w:b/>
          <w:color w:val="0000FF"/>
          <w:sz w:val="32"/>
          <w:szCs w:val="32"/>
          <w:u w:val="single"/>
        </w:rPr>
        <w:t>15.</w:t>
      </w:r>
      <w:r w:rsidR="009D7717" w:rsidRPr="00D06A59">
        <w:rPr>
          <w:b/>
          <w:color w:val="0000FF"/>
          <w:sz w:val="32"/>
          <w:szCs w:val="32"/>
          <w:u w:val="single"/>
        </w:rPr>
        <w:t>06.202</w:t>
      </w:r>
      <w:r w:rsidR="00401370" w:rsidRPr="00D06A59">
        <w:rPr>
          <w:b/>
          <w:color w:val="0000FF"/>
          <w:sz w:val="32"/>
          <w:szCs w:val="32"/>
          <w:u w:val="single"/>
        </w:rPr>
        <w:t>3</w:t>
      </w:r>
      <w:r w:rsidR="009D7717" w:rsidRPr="00D06A59">
        <w:rPr>
          <w:b/>
          <w:color w:val="0000FF"/>
          <w:sz w:val="32"/>
          <w:szCs w:val="32"/>
          <w:u w:val="single"/>
        </w:rPr>
        <w:t xml:space="preserve"> r</w:t>
      </w:r>
      <w:r w:rsidR="009D7717" w:rsidRPr="00D06A59">
        <w:rPr>
          <w:b/>
          <w:color w:val="0000FF"/>
          <w:sz w:val="32"/>
          <w:szCs w:val="32"/>
        </w:rPr>
        <w:t>. (</w:t>
      </w:r>
      <w:r w:rsidRPr="00D06A59">
        <w:rPr>
          <w:b/>
          <w:color w:val="0000FF"/>
          <w:sz w:val="32"/>
          <w:szCs w:val="32"/>
        </w:rPr>
        <w:t>czwartek</w:t>
      </w:r>
      <w:r w:rsidR="009D7717" w:rsidRPr="00D06A59">
        <w:rPr>
          <w:b/>
          <w:color w:val="0000FF"/>
          <w:sz w:val="32"/>
          <w:szCs w:val="32"/>
        </w:rPr>
        <w:t>)</w:t>
      </w:r>
    </w:p>
    <w:p w14:paraId="38656506" w14:textId="77777777" w:rsidR="00B14682" w:rsidRPr="00D06A59" w:rsidRDefault="009D7717">
      <w:pPr>
        <w:jc w:val="both"/>
      </w:pPr>
      <w:r w:rsidRPr="00D06A59">
        <w:rPr>
          <w:b/>
          <w:u w:val="single"/>
        </w:rPr>
        <w:t>Miejsce zawodów :</w:t>
      </w:r>
      <w:r w:rsidRPr="00D06A59">
        <w:rPr>
          <w:b/>
        </w:rPr>
        <w:t xml:space="preserve"> Puck  Plaża –</w:t>
      </w:r>
      <w:r w:rsidRPr="00D06A59">
        <w:t xml:space="preserve">   Boisko do siatkówki plażowej k. mola, ul. Żeglarzy</w:t>
      </w:r>
    </w:p>
    <w:p w14:paraId="1F6BBC35" w14:textId="0105C46F" w:rsidR="0036112E" w:rsidRPr="00D06A59" w:rsidRDefault="0036112E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9.00-9.30</w:t>
      </w:r>
    </w:p>
    <w:p w14:paraId="24E16568" w14:textId="5763817F" w:rsidR="00B14682" w:rsidRPr="00D06A59" w:rsidRDefault="009D7717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 godz.  </w:t>
      </w:r>
      <w:r w:rsidR="0036112E" w:rsidRPr="00D06A59">
        <w:rPr>
          <w:b/>
          <w:bCs/>
        </w:rPr>
        <w:t>10.00</w:t>
      </w:r>
      <w:r w:rsidRPr="00D06A59">
        <w:rPr>
          <w:b/>
          <w:bCs/>
        </w:rPr>
        <w:t xml:space="preserve"> </w:t>
      </w:r>
    </w:p>
    <w:p w14:paraId="349A6489" w14:textId="77777777" w:rsidR="00FD15C4" w:rsidRDefault="00FD15C4">
      <w:pPr>
        <w:jc w:val="both"/>
        <w:rPr>
          <w:b/>
          <w:bCs/>
          <w:sz w:val="26"/>
        </w:rPr>
      </w:pPr>
    </w:p>
    <w:p w14:paraId="0F3C3DBD" w14:textId="61537E3C" w:rsidR="00FD15C4" w:rsidRPr="00D06A59" w:rsidRDefault="00AE6A4C" w:rsidP="00FD15C4">
      <w:pPr>
        <w:jc w:val="both"/>
        <w:rPr>
          <w:b/>
          <w:bCs/>
        </w:rPr>
      </w:pPr>
      <w:r w:rsidRPr="00D06A59">
        <w:rPr>
          <w:b/>
          <w:bCs/>
          <w:color w:val="FF0000"/>
        </w:rPr>
        <w:t>-</w:t>
      </w:r>
      <w:r w:rsidR="00FD15C4" w:rsidRPr="00D06A59">
        <w:rPr>
          <w:b/>
          <w:bCs/>
          <w:color w:val="FF0000"/>
        </w:rPr>
        <w:t>ZGŁOSZENIA</w:t>
      </w:r>
      <w:r w:rsidRPr="00D06A59">
        <w:rPr>
          <w:b/>
          <w:bCs/>
          <w:color w:val="FF0000"/>
        </w:rPr>
        <w:t>:</w:t>
      </w:r>
      <w:r w:rsidR="00FD15C4" w:rsidRPr="00D06A59">
        <w:rPr>
          <w:b/>
          <w:bCs/>
        </w:rPr>
        <w:t xml:space="preserve"> Przesyłamy na adres </w:t>
      </w:r>
      <w:hyperlink r:id="rId7" w:history="1">
        <w:r w:rsidR="00FD15C4" w:rsidRPr="00D06A59">
          <w:rPr>
            <w:rStyle w:val="Hipercze"/>
            <w:b/>
            <w:bCs/>
          </w:rPr>
          <w:t>protokoły@pwzps.pl</w:t>
        </w:r>
      </w:hyperlink>
      <w:r w:rsidR="00FD15C4" w:rsidRPr="00D06A59">
        <w:rPr>
          <w:b/>
          <w:bCs/>
        </w:rPr>
        <w:t xml:space="preserve"> do 9.06.2023</w:t>
      </w:r>
      <w:r w:rsidRPr="00D06A59">
        <w:rPr>
          <w:b/>
          <w:bCs/>
        </w:rPr>
        <w:t xml:space="preserve"> (w zgłoszeniu proszę podać ilość zespołów w danej kategorii</w:t>
      </w:r>
      <w:r w:rsidR="00D06A59">
        <w:rPr>
          <w:b/>
          <w:bCs/>
        </w:rPr>
        <w:t>,  nazwę klubu lub szkoły</w:t>
      </w:r>
      <w:r w:rsidRPr="00D06A59">
        <w:rPr>
          <w:b/>
          <w:bCs/>
        </w:rPr>
        <w:t>)</w:t>
      </w:r>
    </w:p>
    <w:p w14:paraId="4FFBF03D" w14:textId="77777777" w:rsidR="00FD15C4" w:rsidRPr="00D06A59" w:rsidRDefault="00FD15C4">
      <w:pPr>
        <w:jc w:val="both"/>
        <w:rPr>
          <w:b/>
          <w:bCs/>
        </w:rPr>
      </w:pPr>
    </w:p>
    <w:p w14:paraId="03405A16" w14:textId="112A21F4" w:rsidR="00FD15C4" w:rsidRPr="00D06A59" w:rsidRDefault="00AE6A4C" w:rsidP="00FD15C4">
      <w:pPr>
        <w:jc w:val="both"/>
        <w:rPr>
          <w:b/>
          <w:bCs/>
        </w:rPr>
      </w:pPr>
      <w:r w:rsidRPr="00D06A59">
        <w:rPr>
          <w:b/>
          <w:bCs/>
        </w:rPr>
        <w:t>-</w:t>
      </w:r>
      <w:r w:rsidR="00FD15C4" w:rsidRPr="00D06A59">
        <w:rPr>
          <w:b/>
          <w:bCs/>
        </w:rPr>
        <w:t xml:space="preserve">Wpisowe do Turnieju 10 zł od </w:t>
      </w:r>
      <w:r w:rsidRPr="00D06A59">
        <w:rPr>
          <w:b/>
          <w:bCs/>
        </w:rPr>
        <w:t>zespołu</w:t>
      </w:r>
    </w:p>
    <w:p w14:paraId="6FD96D3B" w14:textId="77777777" w:rsidR="00FD15C4" w:rsidRDefault="00FD15C4">
      <w:pPr>
        <w:jc w:val="both"/>
      </w:pPr>
    </w:p>
    <w:p w14:paraId="75FC1288" w14:textId="77777777" w:rsidR="00B14682" w:rsidRDefault="00B14682">
      <w:pPr>
        <w:jc w:val="both"/>
        <w:rPr>
          <w:b/>
          <w:bCs/>
          <w:sz w:val="26"/>
        </w:rPr>
      </w:pPr>
    </w:p>
    <w:p w14:paraId="625FDDBF" w14:textId="4E28C1E2" w:rsidR="00B14682" w:rsidRPr="00D06A59" w:rsidRDefault="00821162">
      <w:pPr>
        <w:widowControl/>
        <w:numPr>
          <w:ilvl w:val="0"/>
          <w:numId w:val="2"/>
        </w:numPr>
        <w:suppressAutoHyphens w:val="0"/>
        <w:jc w:val="both"/>
        <w:rPr>
          <w:b/>
          <w:color w:val="0000FF"/>
          <w:sz w:val="32"/>
          <w:szCs w:val="32"/>
        </w:rPr>
      </w:pPr>
      <w:r w:rsidRPr="00D06A59">
        <w:rPr>
          <w:b/>
          <w:color w:val="0000FF"/>
          <w:sz w:val="32"/>
          <w:szCs w:val="32"/>
        </w:rPr>
        <w:t>Chłopców</w:t>
      </w:r>
      <w:r w:rsidR="009D7717" w:rsidRPr="00D06A59">
        <w:rPr>
          <w:b/>
          <w:color w:val="0000FF"/>
          <w:sz w:val="32"/>
          <w:szCs w:val="32"/>
        </w:rPr>
        <w:t xml:space="preserve"> odbędą się w dniu </w:t>
      </w:r>
      <w:r w:rsidR="0036112E" w:rsidRPr="00D06A59">
        <w:rPr>
          <w:b/>
          <w:color w:val="0000FF"/>
          <w:sz w:val="32"/>
          <w:szCs w:val="32"/>
        </w:rPr>
        <w:t>13</w:t>
      </w:r>
      <w:r w:rsidR="009D7717" w:rsidRPr="00D06A59">
        <w:rPr>
          <w:b/>
          <w:color w:val="0000FF"/>
          <w:sz w:val="32"/>
          <w:szCs w:val="32"/>
        </w:rPr>
        <w:t>.06.202</w:t>
      </w:r>
      <w:r w:rsidR="00401370" w:rsidRPr="00D06A59">
        <w:rPr>
          <w:b/>
          <w:color w:val="0000FF"/>
          <w:sz w:val="32"/>
          <w:szCs w:val="32"/>
        </w:rPr>
        <w:t>3</w:t>
      </w:r>
      <w:r w:rsidR="009D7717" w:rsidRPr="00D06A59">
        <w:rPr>
          <w:b/>
          <w:color w:val="0000FF"/>
          <w:sz w:val="32"/>
          <w:szCs w:val="32"/>
        </w:rPr>
        <w:t xml:space="preserve"> r. (</w:t>
      </w:r>
      <w:r w:rsidR="00D06A59">
        <w:rPr>
          <w:b/>
          <w:color w:val="0000FF"/>
          <w:sz w:val="32"/>
          <w:szCs w:val="32"/>
        </w:rPr>
        <w:t>w</w:t>
      </w:r>
      <w:r w:rsidR="0036112E" w:rsidRPr="00D06A59">
        <w:rPr>
          <w:b/>
          <w:color w:val="0000FF"/>
          <w:sz w:val="32"/>
          <w:szCs w:val="32"/>
        </w:rPr>
        <w:t>torek</w:t>
      </w:r>
      <w:r w:rsidR="009D7717" w:rsidRPr="00D06A59">
        <w:rPr>
          <w:b/>
          <w:color w:val="0000FF"/>
          <w:sz w:val="32"/>
          <w:szCs w:val="32"/>
        </w:rPr>
        <w:t>)</w:t>
      </w:r>
    </w:p>
    <w:p w14:paraId="12CAC96C" w14:textId="5C173C7A" w:rsidR="00B14682" w:rsidRDefault="009D7717">
      <w:pPr>
        <w:jc w:val="both"/>
      </w:pPr>
      <w:r>
        <w:rPr>
          <w:b/>
          <w:u w:val="single"/>
        </w:rPr>
        <w:t>Miejsce zawodów :</w:t>
      </w:r>
      <w:r>
        <w:rPr>
          <w:b/>
        </w:rPr>
        <w:t xml:space="preserve"> </w:t>
      </w:r>
      <w:r w:rsidR="0036112E">
        <w:rPr>
          <w:b/>
        </w:rPr>
        <w:t>Sopot</w:t>
      </w:r>
      <w:r>
        <w:rPr>
          <w:b/>
        </w:rPr>
        <w:t xml:space="preserve">  Plaża</w:t>
      </w:r>
      <w:r w:rsidR="0036112E">
        <w:rPr>
          <w:b/>
        </w:rPr>
        <w:t xml:space="preserve"> wejście nr 23</w:t>
      </w:r>
      <w:r>
        <w:rPr>
          <w:b/>
        </w:rPr>
        <w:t xml:space="preserve"> –</w:t>
      </w:r>
      <w:r>
        <w:t xml:space="preserve">   Boisko do siatkówki plażowej k. mola</w:t>
      </w:r>
    </w:p>
    <w:p w14:paraId="12D4A1F4" w14:textId="7F09F419" w:rsidR="0036112E" w:rsidRPr="00D06A59" w:rsidRDefault="0036112E" w:rsidP="0036112E">
      <w:pPr>
        <w:jc w:val="both"/>
      </w:pPr>
      <w:r w:rsidRPr="00D06A59">
        <w:t xml:space="preserve">Weryfikacja: </w:t>
      </w:r>
      <w:r w:rsidRPr="00D06A59">
        <w:tab/>
        <w:t xml:space="preserve">       </w:t>
      </w:r>
      <w:r w:rsidRPr="00D06A59">
        <w:rPr>
          <w:b/>
          <w:bCs/>
        </w:rPr>
        <w:t>godz.  15.00</w:t>
      </w:r>
    </w:p>
    <w:p w14:paraId="089DF055" w14:textId="2CF99D08" w:rsidR="00401370" w:rsidRPr="00D06A59" w:rsidRDefault="00401370" w:rsidP="00401370">
      <w:pPr>
        <w:jc w:val="both"/>
        <w:rPr>
          <w:b/>
          <w:bCs/>
        </w:rPr>
      </w:pPr>
      <w:r w:rsidRPr="00D06A59">
        <w:t>Rozpoczęcie eliminacji</w:t>
      </w:r>
      <w:r w:rsidRPr="00D06A59">
        <w:rPr>
          <w:b/>
          <w:bCs/>
        </w:rPr>
        <w:t xml:space="preserve">:  godz.  </w:t>
      </w:r>
      <w:r w:rsidR="0036112E" w:rsidRPr="00D06A59">
        <w:rPr>
          <w:b/>
          <w:bCs/>
        </w:rPr>
        <w:t>15.30</w:t>
      </w:r>
      <w:r w:rsidRPr="00D06A59">
        <w:rPr>
          <w:b/>
          <w:bCs/>
        </w:rPr>
        <w:t xml:space="preserve"> </w:t>
      </w:r>
    </w:p>
    <w:p w14:paraId="2E1993EB" w14:textId="77777777" w:rsidR="00B14682" w:rsidRPr="00D06A59" w:rsidRDefault="00B14682">
      <w:pPr>
        <w:jc w:val="both"/>
        <w:rPr>
          <w:b/>
          <w:bCs/>
        </w:rPr>
      </w:pPr>
    </w:p>
    <w:p w14:paraId="13543909" w14:textId="36252CBA" w:rsidR="00AE6A4C" w:rsidRPr="00D06A59" w:rsidRDefault="00AE6A4C" w:rsidP="00AE6A4C">
      <w:pPr>
        <w:jc w:val="both"/>
        <w:rPr>
          <w:b/>
          <w:bCs/>
        </w:rPr>
      </w:pPr>
      <w:r w:rsidRPr="00D06A59">
        <w:rPr>
          <w:b/>
          <w:bCs/>
          <w:color w:val="FF0000"/>
        </w:rPr>
        <w:t>-</w:t>
      </w:r>
      <w:r w:rsidR="00D70D80" w:rsidRPr="00D06A59">
        <w:rPr>
          <w:b/>
          <w:bCs/>
          <w:color w:val="FF0000"/>
        </w:rPr>
        <w:t>ZGŁOSZENIA</w:t>
      </w:r>
      <w:r w:rsidR="00D06A59">
        <w:rPr>
          <w:b/>
          <w:bCs/>
          <w:color w:val="FF0000"/>
        </w:rPr>
        <w:t>:</w:t>
      </w:r>
      <w:r w:rsidR="00D70D80" w:rsidRPr="00D06A59">
        <w:rPr>
          <w:b/>
          <w:bCs/>
        </w:rPr>
        <w:t xml:space="preserve"> </w:t>
      </w:r>
      <w:r w:rsidR="0036112E" w:rsidRPr="00D06A59">
        <w:rPr>
          <w:b/>
          <w:bCs/>
        </w:rPr>
        <w:t xml:space="preserve">Przesyłamy na adres </w:t>
      </w:r>
      <w:hyperlink r:id="rId8" w:history="1">
        <w:r w:rsidR="0036112E" w:rsidRPr="00D06A59">
          <w:rPr>
            <w:rStyle w:val="Hipercze"/>
            <w:b/>
            <w:bCs/>
          </w:rPr>
          <w:t>protokoły@pwzps.pl</w:t>
        </w:r>
      </w:hyperlink>
      <w:r w:rsidR="0036112E" w:rsidRPr="00D06A59">
        <w:rPr>
          <w:b/>
          <w:bCs/>
        </w:rPr>
        <w:t xml:space="preserve"> do 9.06.2023</w:t>
      </w:r>
      <w:r w:rsidRPr="00D06A59">
        <w:rPr>
          <w:b/>
          <w:bCs/>
        </w:rPr>
        <w:t xml:space="preserve"> </w:t>
      </w:r>
      <w:r w:rsidRPr="00D06A59">
        <w:rPr>
          <w:b/>
          <w:bCs/>
        </w:rPr>
        <w:t>(w zgłoszeniu proszę podać ilość zespołów w danej kategorii</w:t>
      </w:r>
      <w:r w:rsidR="00D06A59">
        <w:rPr>
          <w:b/>
          <w:bCs/>
        </w:rPr>
        <w:t>,</w:t>
      </w:r>
      <w:r w:rsidR="00D06A59" w:rsidRPr="00D06A59">
        <w:rPr>
          <w:b/>
          <w:bCs/>
        </w:rPr>
        <w:t xml:space="preserve"> </w:t>
      </w:r>
      <w:r w:rsidR="00D06A59">
        <w:rPr>
          <w:b/>
          <w:bCs/>
        </w:rPr>
        <w:t>nazwę klubu lub szkoły</w:t>
      </w:r>
      <w:r w:rsidR="00D06A59">
        <w:rPr>
          <w:b/>
          <w:bCs/>
        </w:rPr>
        <w:t xml:space="preserve"> </w:t>
      </w:r>
      <w:r w:rsidRPr="00D06A59">
        <w:rPr>
          <w:b/>
          <w:bCs/>
        </w:rPr>
        <w:t>)</w:t>
      </w:r>
    </w:p>
    <w:p w14:paraId="13A51366" w14:textId="211CB9A8" w:rsidR="00B14682" w:rsidRPr="00D06A59" w:rsidRDefault="00B14682" w:rsidP="0036112E">
      <w:pPr>
        <w:jc w:val="both"/>
        <w:rPr>
          <w:b/>
          <w:bCs/>
        </w:rPr>
      </w:pPr>
    </w:p>
    <w:p w14:paraId="63B8305C" w14:textId="6E182782" w:rsidR="00FD15C4" w:rsidRPr="00D06A59" w:rsidRDefault="00AE6A4C" w:rsidP="0036112E">
      <w:pPr>
        <w:jc w:val="both"/>
        <w:rPr>
          <w:b/>
          <w:bCs/>
        </w:rPr>
      </w:pPr>
      <w:r w:rsidRPr="00D06A59">
        <w:rPr>
          <w:b/>
          <w:bCs/>
        </w:rPr>
        <w:t xml:space="preserve">- </w:t>
      </w:r>
      <w:r w:rsidR="00FD15C4" w:rsidRPr="00D06A59">
        <w:rPr>
          <w:b/>
          <w:bCs/>
        </w:rPr>
        <w:t xml:space="preserve">Wpisowe do Turnieju 10 zł od </w:t>
      </w:r>
      <w:r w:rsidRPr="00D06A59">
        <w:rPr>
          <w:b/>
          <w:bCs/>
        </w:rPr>
        <w:t>zespołu</w:t>
      </w:r>
    </w:p>
    <w:p w14:paraId="01CD87EB" w14:textId="77777777" w:rsidR="00FD15C4" w:rsidRDefault="00FD15C4" w:rsidP="0036112E">
      <w:pPr>
        <w:jc w:val="both"/>
        <w:rPr>
          <w:b/>
          <w:bCs/>
          <w:sz w:val="26"/>
        </w:rPr>
      </w:pPr>
    </w:p>
    <w:p w14:paraId="2DE76EE1" w14:textId="77777777" w:rsidR="00B14682" w:rsidRDefault="00B14682"/>
    <w:p w14:paraId="229583AF" w14:textId="2E4A5871" w:rsidR="00B14682" w:rsidRPr="00AF3001" w:rsidRDefault="009D7717">
      <w:pPr>
        <w:pStyle w:val="Nagwek41"/>
        <w:jc w:val="both"/>
        <w:rPr>
          <w:sz w:val="24"/>
        </w:rPr>
      </w:pPr>
      <w:r w:rsidRPr="00AF3001">
        <w:rPr>
          <w:b/>
          <w:i w:val="0"/>
          <w:sz w:val="24"/>
          <w:u w:val="none"/>
        </w:rPr>
        <w:t>Organizatorzy zawodów wojewódzkich w sezonie 202</w:t>
      </w:r>
      <w:r w:rsidR="00401370" w:rsidRPr="00AF3001">
        <w:rPr>
          <w:b/>
          <w:i w:val="0"/>
          <w:sz w:val="24"/>
          <w:u w:val="none"/>
        </w:rPr>
        <w:t>3</w:t>
      </w:r>
      <w:r w:rsidRPr="00AF3001">
        <w:rPr>
          <w:b/>
          <w:i w:val="0"/>
          <w:sz w:val="24"/>
          <w:u w:val="none"/>
        </w:rPr>
        <w:t xml:space="preserve"> :</w:t>
      </w:r>
      <w:r w:rsidRPr="00AF3001">
        <w:rPr>
          <w:b/>
          <w:sz w:val="24"/>
        </w:rPr>
        <w:br/>
        <w:t>PWZPS , UKS Zatoka 95 Puck</w:t>
      </w:r>
      <w:r w:rsidR="00AF3001" w:rsidRPr="00AF3001">
        <w:rPr>
          <w:b/>
          <w:sz w:val="24"/>
        </w:rPr>
        <w:t>, Szkoła Podstawowa w Pucku,</w:t>
      </w:r>
      <w:r w:rsidR="001F4362" w:rsidRPr="00AF3001">
        <w:rPr>
          <w:b/>
          <w:sz w:val="24"/>
        </w:rPr>
        <w:t xml:space="preserve"> GKS Stoczniowiec</w:t>
      </w:r>
      <w:r w:rsidR="00AF3001" w:rsidRPr="00AF3001">
        <w:rPr>
          <w:b/>
          <w:sz w:val="24"/>
        </w:rPr>
        <w:t xml:space="preserve"> Gdańsk</w:t>
      </w:r>
      <w:r w:rsidRPr="00AF3001">
        <w:rPr>
          <w:b/>
          <w:sz w:val="24"/>
        </w:rPr>
        <w:t xml:space="preserve"> </w:t>
      </w:r>
    </w:p>
    <w:p w14:paraId="5CE99129" w14:textId="77777777" w:rsidR="00B14682" w:rsidRDefault="00B14682">
      <w:pPr>
        <w:pStyle w:val="Tekstpodstawowy"/>
        <w:jc w:val="both"/>
        <w:rPr>
          <w:b/>
          <w:sz w:val="22"/>
          <w:szCs w:val="22"/>
        </w:rPr>
      </w:pPr>
    </w:p>
    <w:p w14:paraId="0772C1C4" w14:textId="77777777" w:rsidR="00B14682" w:rsidRDefault="009D7717">
      <w:pPr>
        <w:pStyle w:val="Nagwek21"/>
        <w:numPr>
          <w:ilvl w:val="0"/>
          <w:numId w:val="5"/>
        </w:numPr>
        <w:spacing w:line="276" w:lineRule="auto"/>
        <w:jc w:val="both"/>
      </w:pPr>
      <w:r>
        <w:rPr>
          <w:sz w:val="24"/>
          <w:u w:val="single"/>
        </w:rPr>
        <w:t>System rozgrywek:</w:t>
      </w:r>
    </w:p>
    <w:p w14:paraId="588036F2" w14:textId="528D317F" w:rsidR="00B14682" w:rsidRDefault="0036112E">
      <w:pPr>
        <w:numPr>
          <w:ilvl w:val="0"/>
          <w:numId w:val="1"/>
        </w:numPr>
        <w:spacing w:line="276" w:lineRule="auto"/>
        <w:jc w:val="both"/>
      </w:pPr>
      <w:r>
        <w:t>System rozgrywek będzie dostosowany do warunków atmosferycznych i ilości zgłoszonych par</w:t>
      </w:r>
      <w:r w:rsidR="001F4362">
        <w:t>.</w:t>
      </w:r>
    </w:p>
    <w:p w14:paraId="49C8CB57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Eliminacje: 1 lub 2 sety w zależności od ilości drużyn i warunków atmosferycznych.</w:t>
      </w:r>
    </w:p>
    <w:p w14:paraId="372D91E3" w14:textId="77777777" w:rsidR="00B14682" w:rsidRDefault="009D7717">
      <w:pPr>
        <w:numPr>
          <w:ilvl w:val="0"/>
          <w:numId w:val="1"/>
        </w:numPr>
        <w:spacing w:line="276" w:lineRule="auto"/>
        <w:jc w:val="both"/>
      </w:pPr>
      <w:r>
        <w:t>Finały: 1 lub 2 sety zależności od ilości drużyn i warunków atmosferycznych.</w:t>
      </w:r>
    </w:p>
    <w:p w14:paraId="24867763" w14:textId="77777777" w:rsidR="00AE6A4C" w:rsidRDefault="00AE6A4C" w:rsidP="00AE6A4C">
      <w:pPr>
        <w:spacing w:line="276" w:lineRule="auto"/>
        <w:ind w:left="720"/>
        <w:jc w:val="both"/>
      </w:pPr>
    </w:p>
    <w:p w14:paraId="086FFF7D" w14:textId="77777777" w:rsidR="00FD5338" w:rsidRDefault="00FD5338" w:rsidP="00FD5338">
      <w:pPr>
        <w:spacing w:line="276" w:lineRule="auto"/>
        <w:jc w:val="both"/>
      </w:pPr>
    </w:p>
    <w:p w14:paraId="5F3A22ED" w14:textId="77777777" w:rsidR="00D06A59" w:rsidRDefault="00D06A59" w:rsidP="00FD5338">
      <w:pPr>
        <w:spacing w:line="276" w:lineRule="auto"/>
        <w:jc w:val="both"/>
      </w:pPr>
    </w:p>
    <w:p w14:paraId="78D0945D" w14:textId="77777777" w:rsidR="00FD5338" w:rsidRDefault="00FD5338" w:rsidP="00FD5338">
      <w:pPr>
        <w:numPr>
          <w:ilvl w:val="0"/>
          <w:numId w:val="5"/>
        </w:numPr>
        <w:spacing w:line="276" w:lineRule="auto"/>
        <w:jc w:val="both"/>
      </w:pPr>
      <w:r>
        <w:rPr>
          <w:b/>
          <w:bCs/>
          <w:u w:val="single"/>
        </w:rPr>
        <w:lastRenderedPageBreak/>
        <w:t>Zasady obsadzania turnieju – Mistrzostw woj. Pomorskiego w roku 2023:</w:t>
      </w:r>
    </w:p>
    <w:p w14:paraId="74D8A825" w14:textId="77777777" w:rsidR="00FD5338" w:rsidRDefault="00FD5338" w:rsidP="00FD5338">
      <w:pPr>
        <w:spacing w:line="276" w:lineRule="auto"/>
        <w:jc w:val="both"/>
      </w:pPr>
    </w:p>
    <w:p w14:paraId="36B79717" w14:textId="77777777" w:rsidR="00FD5338" w:rsidRDefault="00FD5338" w:rsidP="00FD5338">
      <w:pPr>
        <w:numPr>
          <w:ilvl w:val="0"/>
          <w:numId w:val="4"/>
        </w:numPr>
        <w:spacing w:line="276" w:lineRule="auto"/>
        <w:jc w:val="both"/>
      </w:pPr>
      <w:r>
        <w:t xml:space="preserve">W Dziewczynkach każdy klub ma prawo zgłosić </w:t>
      </w:r>
      <w:r>
        <w:rPr>
          <w:b/>
        </w:rPr>
        <w:t>3</w:t>
      </w:r>
      <w:r>
        <w:t xml:space="preserve"> zespoły w danej kategorii wiekowej, w chłopcach nie ma limitu zgłoszeń zespołów;</w:t>
      </w:r>
    </w:p>
    <w:p w14:paraId="3C2C2CBD" w14:textId="77777777" w:rsidR="00FD5338" w:rsidRPr="00821162" w:rsidRDefault="00FD5338" w:rsidP="00FD5338">
      <w:pPr>
        <w:numPr>
          <w:ilvl w:val="0"/>
          <w:numId w:val="4"/>
        </w:numPr>
        <w:spacing w:line="276" w:lineRule="auto"/>
        <w:jc w:val="both"/>
        <w:rPr>
          <w:b/>
          <w:sz w:val="26"/>
          <w:szCs w:val="26"/>
          <w:u w:val="single"/>
        </w:rPr>
      </w:pPr>
      <w:r>
        <w:t xml:space="preserve">Warunkiem prawidłowego zgłoszenia jest przesłanie najpóźniej </w:t>
      </w:r>
      <w:r>
        <w:rPr>
          <w:b/>
        </w:rPr>
        <w:t>do piątku 9 czerwca 2023r. ilości par w danej kategorii</w:t>
      </w:r>
    </w:p>
    <w:p w14:paraId="2EF7F075" w14:textId="77777777" w:rsidR="00FD5338" w:rsidRDefault="00FD5338" w:rsidP="00FD5338">
      <w:pPr>
        <w:spacing w:line="276" w:lineRule="auto"/>
        <w:jc w:val="both"/>
      </w:pPr>
    </w:p>
    <w:p w14:paraId="13DBD88C" w14:textId="77777777" w:rsidR="00B14682" w:rsidRDefault="00B14682">
      <w:pPr>
        <w:spacing w:line="276" w:lineRule="auto"/>
        <w:ind w:left="720"/>
        <w:jc w:val="both"/>
      </w:pPr>
    </w:p>
    <w:p w14:paraId="740F3B03" w14:textId="46D0500A" w:rsidR="00B14682" w:rsidRDefault="00FD5338">
      <w:pPr>
        <w:pStyle w:val="Nagwek21"/>
        <w:numPr>
          <w:ilvl w:val="0"/>
          <w:numId w:val="5"/>
        </w:num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Przepisy sportowo-organizacyjne</w:t>
      </w:r>
      <w:r w:rsidR="00AE6A4C">
        <w:rPr>
          <w:sz w:val="24"/>
          <w:u w:val="single"/>
        </w:rPr>
        <w:t xml:space="preserve"> (wg </w:t>
      </w:r>
      <w:r w:rsidR="00AE6A4C" w:rsidRPr="00AE6A4C">
        <w:rPr>
          <w:sz w:val="24"/>
          <w:u w:val="single"/>
        </w:rPr>
        <w:t>Regulamin</w:t>
      </w:r>
      <w:r w:rsidR="00AE6A4C">
        <w:rPr>
          <w:sz w:val="24"/>
          <w:u w:val="single"/>
        </w:rPr>
        <w:t xml:space="preserve">u </w:t>
      </w:r>
      <w:r w:rsidR="00AE6A4C" w:rsidRPr="00AE6A4C">
        <w:rPr>
          <w:sz w:val="24"/>
          <w:u w:val="single"/>
        </w:rPr>
        <w:t xml:space="preserve">Ogólnopolskich Mistrzostw </w:t>
      </w:r>
      <w:r w:rsidR="00AE6A4C">
        <w:rPr>
          <w:sz w:val="24"/>
          <w:u w:val="single"/>
        </w:rPr>
        <w:br/>
        <w:t>w</w:t>
      </w:r>
      <w:r w:rsidR="00AE6A4C" w:rsidRPr="00AE6A4C">
        <w:rPr>
          <w:sz w:val="24"/>
          <w:u w:val="single"/>
        </w:rPr>
        <w:t xml:space="preserve"> </w:t>
      </w:r>
      <w:proofErr w:type="spellStart"/>
      <w:r w:rsidR="00AE6A4C" w:rsidRPr="00AE6A4C">
        <w:rPr>
          <w:sz w:val="24"/>
          <w:u w:val="single"/>
        </w:rPr>
        <w:t>Minisiatkówce</w:t>
      </w:r>
      <w:proofErr w:type="spellEnd"/>
      <w:r w:rsidR="00AE6A4C" w:rsidRPr="00AE6A4C">
        <w:rPr>
          <w:sz w:val="24"/>
          <w:u w:val="single"/>
        </w:rPr>
        <w:t xml:space="preserve"> Plażowej</w:t>
      </w:r>
      <w:r w:rsidR="00AE6A4C">
        <w:rPr>
          <w:sz w:val="24"/>
          <w:u w:val="single"/>
        </w:rPr>
        <w:t xml:space="preserve"> o</w:t>
      </w:r>
      <w:r w:rsidR="00AE6A4C" w:rsidRPr="00AE6A4C">
        <w:rPr>
          <w:sz w:val="24"/>
          <w:u w:val="single"/>
        </w:rPr>
        <w:t xml:space="preserve"> Puchar Kinder Joy Of </w:t>
      </w:r>
      <w:proofErr w:type="spellStart"/>
      <w:r w:rsidR="00AE6A4C" w:rsidRPr="00AE6A4C">
        <w:rPr>
          <w:sz w:val="24"/>
          <w:u w:val="single"/>
        </w:rPr>
        <w:t>Moving</w:t>
      </w:r>
      <w:proofErr w:type="spellEnd"/>
      <w:r w:rsidR="00AE6A4C">
        <w:rPr>
          <w:sz w:val="24"/>
          <w:u w:val="single"/>
        </w:rPr>
        <w:t>)</w:t>
      </w:r>
    </w:p>
    <w:p w14:paraId="7DD769C8" w14:textId="16DE8542" w:rsidR="00FD5338" w:rsidRPr="00FD5338" w:rsidRDefault="00FD5338" w:rsidP="00FD5338">
      <w:r>
        <w:t>1. Uczestnictwo:</w:t>
      </w:r>
    </w:p>
    <w:p w14:paraId="444CF5E7" w14:textId="662568D8" w:rsidR="00821162" w:rsidRDefault="00821162">
      <w:pPr>
        <w:widowControl/>
        <w:suppressAutoHyphens w:val="0"/>
        <w:spacing w:line="276" w:lineRule="auto"/>
        <w:jc w:val="both"/>
      </w:pPr>
      <w:r w:rsidRPr="00821162">
        <w:t>W rozgrywkach uczestniczą dziewczęta i chłopcy:</w:t>
      </w:r>
      <w:r w:rsidRPr="00821162">
        <w:br/>
        <w:t>a. U - 11 – 2 zawodników/-</w:t>
      </w:r>
      <w:proofErr w:type="spellStart"/>
      <w:r w:rsidRPr="00821162">
        <w:t>czki</w:t>
      </w:r>
      <w:proofErr w:type="spellEnd"/>
      <w:r w:rsidRPr="00821162">
        <w:t xml:space="preserve"> + 1 rezerwowy,</w:t>
      </w:r>
      <w:r w:rsidRPr="00821162">
        <w:br/>
        <w:t>b. U - 12 – 2 zawodników/-</w:t>
      </w:r>
      <w:proofErr w:type="spellStart"/>
      <w:r w:rsidRPr="00821162">
        <w:t>czki</w:t>
      </w:r>
      <w:proofErr w:type="spellEnd"/>
      <w:r w:rsidRPr="00821162">
        <w:br/>
        <w:t>c. U – 13 – 2 zawodników</w:t>
      </w:r>
      <w:r w:rsidR="00FD5338">
        <w:t>/-</w:t>
      </w:r>
      <w:proofErr w:type="spellStart"/>
      <w:r w:rsidR="00FD5338">
        <w:t>czki</w:t>
      </w:r>
      <w:proofErr w:type="spellEnd"/>
    </w:p>
    <w:p w14:paraId="40A21BB4" w14:textId="77777777" w:rsidR="00821162" w:rsidRDefault="00821162">
      <w:pPr>
        <w:widowControl/>
        <w:suppressAutoHyphens w:val="0"/>
        <w:spacing w:line="276" w:lineRule="auto"/>
        <w:jc w:val="both"/>
      </w:pPr>
      <w:r w:rsidRPr="00821162">
        <w:br/>
        <w:t>2. Rozmiary boisk:</w:t>
      </w:r>
      <w:r w:rsidRPr="00821162">
        <w:br/>
        <w:t>a. U- 11: 10 x 5 m,</w:t>
      </w:r>
      <w:r w:rsidRPr="00821162">
        <w:br/>
        <w:t>b. U- 12: 12 x 6 m,</w:t>
      </w:r>
      <w:r w:rsidRPr="00821162">
        <w:br/>
        <w:t>c. U-13 : 14 x 7 m.</w:t>
      </w:r>
    </w:p>
    <w:p w14:paraId="753AB5E9" w14:textId="77777777" w:rsidR="00821162" w:rsidRDefault="00821162">
      <w:pPr>
        <w:widowControl/>
        <w:suppressAutoHyphens w:val="0"/>
        <w:spacing w:line="276" w:lineRule="auto"/>
        <w:jc w:val="both"/>
      </w:pPr>
      <w:r w:rsidRPr="00821162">
        <w:br/>
        <w:t>3. Wysokość siatki:</w:t>
      </w:r>
      <w:r w:rsidRPr="00821162">
        <w:br/>
        <w:t>a. U- 11: 200 cm dla dziewcząt i chłopców,</w:t>
      </w:r>
      <w:r w:rsidRPr="00821162">
        <w:br/>
        <w:t>b. U- 12: 205 cm dla dziewcząt i 210 cm dla chłopców.</w:t>
      </w:r>
      <w:r w:rsidRPr="00821162">
        <w:br/>
        <w:t>c. U- 13: 210 cm dla dziewcząt i 224 cm dla chłopców.</w:t>
      </w:r>
    </w:p>
    <w:p w14:paraId="0CD7AB8B" w14:textId="77777777" w:rsidR="00821162" w:rsidRDefault="00821162">
      <w:pPr>
        <w:widowControl/>
        <w:suppressAutoHyphens w:val="0"/>
        <w:spacing w:line="276" w:lineRule="auto"/>
        <w:jc w:val="both"/>
      </w:pPr>
      <w:r w:rsidRPr="00821162">
        <w:br/>
        <w:t>4. Wielkość piłki:</w:t>
      </w:r>
      <w:r w:rsidRPr="00821162">
        <w:br/>
        <w:t xml:space="preserve">a. </w:t>
      </w:r>
      <w:r>
        <w:t>W każdej kategorii obowiązuje</w:t>
      </w:r>
      <w:r w:rsidRPr="00821162">
        <w:t xml:space="preserve"> piłka do siatkówki plażowej </w:t>
      </w:r>
      <w:proofErr w:type="spellStart"/>
      <w:r w:rsidRPr="00821162">
        <w:t>Mikasa</w:t>
      </w:r>
      <w:proofErr w:type="spellEnd"/>
      <w:r w:rsidRPr="00821162">
        <w:t xml:space="preserve"> VLS 300</w:t>
      </w:r>
      <w:r>
        <w:t>.</w:t>
      </w:r>
    </w:p>
    <w:p w14:paraId="62E23A04" w14:textId="77777777" w:rsidR="00FD5338" w:rsidRDefault="00FD5338">
      <w:pPr>
        <w:widowControl/>
        <w:suppressAutoHyphens w:val="0"/>
        <w:spacing w:line="276" w:lineRule="auto"/>
        <w:jc w:val="both"/>
      </w:pPr>
    </w:p>
    <w:p w14:paraId="473FD5DC" w14:textId="77777777" w:rsidR="00FD5338" w:rsidRDefault="00FD5338">
      <w:pPr>
        <w:widowControl/>
        <w:suppressAutoHyphens w:val="0"/>
        <w:spacing w:line="276" w:lineRule="auto"/>
        <w:jc w:val="both"/>
      </w:pPr>
      <w:r w:rsidRPr="00FD5338">
        <w:t>5. W kat. U- 11 dopuszczalna jest zagrywka tenisowa lub sposobem górnym oburącz, oraz</w:t>
      </w:r>
      <w:r w:rsidRPr="00FD5338">
        <w:br/>
        <w:t>przyjęcie piłki sposobem górnym oburącz.</w:t>
      </w:r>
    </w:p>
    <w:p w14:paraId="13C3FA37" w14:textId="77777777" w:rsidR="00FD5338" w:rsidRDefault="00FD5338">
      <w:pPr>
        <w:widowControl/>
        <w:suppressAutoHyphens w:val="0"/>
        <w:spacing w:line="276" w:lineRule="auto"/>
        <w:jc w:val="both"/>
      </w:pPr>
      <w:r w:rsidRPr="00FD5338">
        <w:br/>
        <w:t>6. Niedopuszczalne w żadnym przypadku jest przebicie piłki na stronę przeciwnika sposobem</w:t>
      </w:r>
      <w:r w:rsidRPr="00FD5338">
        <w:br/>
        <w:t>górnym oburącz oraz tzw. kiwnięcie piłki za wyjątkiem kategorii U11.</w:t>
      </w:r>
    </w:p>
    <w:p w14:paraId="4B160CF7" w14:textId="77777777" w:rsidR="00FD5338" w:rsidRDefault="00FD5338">
      <w:pPr>
        <w:widowControl/>
        <w:suppressAutoHyphens w:val="0"/>
        <w:spacing w:line="276" w:lineRule="auto"/>
        <w:jc w:val="both"/>
      </w:pPr>
      <w:r w:rsidRPr="00FD5338">
        <w:br/>
        <w:t>7. Każdy zespół ma prawo do 1 przerwy (30 sek.) podczas każdego seta.</w:t>
      </w:r>
    </w:p>
    <w:p w14:paraId="11B52DAA" w14:textId="77777777" w:rsidR="00FD5338" w:rsidRDefault="00FD5338">
      <w:pPr>
        <w:widowControl/>
        <w:suppressAutoHyphens w:val="0"/>
        <w:spacing w:line="276" w:lineRule="auto"/>
        <w:jc w:val="both"/>
      </w:pPr>
      <w:r w:rsidRPr="00FD5338">
        <w:br/>
      </w:r>
      <w:r>
        <w:t>8</w:t>
      </w:r>
      <w:r w:rsidRPr="00FD5338">
        <w:t>. Zawodnik rezerwowy w kategoriach U 11 może wejść na boisko jeden raz z możliwością</w:t>
      </w:r>
      <w:r w:rsidRPr="00FD5338">
        <w:br/>
        <w:t>dokonania zmiany powrotnej z tym samym zawodnikiem w secie za wyjątkiem kontuzji</w:t>
      </w:r>
      <w:r w:rsidRPr="00FD5338">
        <w:br/>
        <w:t>zawodnika.</w:t>
      </w:r>
    </w:p>
    <w:p w14:paraId="4695C570" w14:textId="27FC3620" w:rsidR="00FD5338" w:rsidRDefault="00FD5338">
      <w:pPr>
        <w:widowControl/>
        <w:suppressAutoHyphens w:val="0"/>
        <w:spacing w:line="276" w:lineRule="auto"/>
        <w:jc w:val="both"/>
      </w:pPr>
      <w:r w:rsidRPr="00FD5338">
        <w:lastRenderedPageBreak/>
        <w:br/>
      </w:r>
      <w:r>
        <w:t>9</w:t>
      </w:r>
      <w:r w:rsidRPr="00FD5338">
        <w:t>. Dozwolony jest coaching.</w:t>
      </w:r>
    </w:p>
    <w:p w14:paraId="52AE1F42" w14:textId="77777777" w:rsidR="00821162" w:rsidRDefault="00821162">
      <w:pPr>
        <w:widowControl/>
        <w:suppressAutoHyphens w:val="0"/>
        <w:spacing w:line="276" w:lineRule="auto"/>
        <w:jc w:val="both"/>
      </w:pPr>
    </w:p>
    <w:p w14:paraId="7D229CF1" w14:textId="5681D87E" w:rsidR="00B14682" w:rsidRDefault="00821162">
      <w:pPr>
        <w:widowControl/>
        <w:suppressAutoHyphens w:val="0"/>
        <w:spacing w:line="276" w:lineRule="auto"/>
        <w:jc w:val="both"/>
      </w:pPr>
      <w:r>
        <w:t xml:space="preserve"> </w:t>
      </w:r>
      <w:r w:rsidR="00FD5338">
        <w:t>10.</w:t>
      </w:r>
      <w:r w:rsidR="009D7717">
        <w:t xml:space="preserve"> </w:t>
      </w:r>
      <w:r w:rsidR="00FD5338">
        <w:t>D</w:t>
      </w:r>
      <w:r w:rsidR="009D7717">
        <w:t>opuszcza się możliwość udziału zawodników z młodszych kategorii wiekowych w zawodach przypisanych do kolejnej, starszej kategorii wiekowej.</w:t>
      </w:r>
      <w:r w:rsidR="00FD5338">
        <w:t xml:space="preserve">  </w:t>
      </w:r>
      <w:r w:rsidR="0037542F">
        <w:t>Zawodnik/-czka może wziąć udział tylko w jednej kategorii wiekowej.</w:t>
      </w:r>
    </w:p>
    <w:p w14:paraId="5EB4021F" w14:textId="77777777" w:rsidR="00FD5338" w:rsidRDefault="00FD5338">
      <w:pPr>
        <w:widowControl/>
        <w:suppressAutoHyphens w:val="0"/>
        <w:spacing w:line="276" w:lineRule="auto"/>
        <w:jc w:val="both"/>
      </w:pPr>
    </w:p>
    <w:p w14:paraId="4D063337" w14:textId="0B009521" w:rsidR="00FD5338" w:rsidRDefault="00FD5338">
      <w:pPr>
        <w:widowControl/>
        <w:suppressAutoHyphens w:val="0"/>
        <w:spacing w:line="276" w:lineRule="auto"/>
        <w:jc w:val="both"/>
      </w:pPr>
      <w:r>
        <w:t xml:space="preserve">11. </w:t>
      </w:r>
      <w:r w:rsidRPr="00FD5338">
        <w:t>Pozostałe przepisy siatkówki plażowej są zgodne z przepisami Siatkówki plażowej PZPS.</w:t>
      </w:r>
    </w:p>
    <w:p w14:paraId="33EBD059" w14:textId="77777777" w:rsidR="00B14682" w:rsidRDefault="00B14682">
      <w:pPr>
        <w:spacing w:line="276" w:lineRule="auto"/>
        <w:jc w:val="both"/>
      </w:pPr>
    </w:p>
    <w:p w14:paraId="75FBF040" w14:textId="77777777" w:rsidR="00B14682" w:rsidRDefault="009D7717">
      <w:pPr>
        <w:jc w:val="both"/>
      </w:pPr>
      <w:r>
        <w:rPr>
          <w:rFonts w:ascii="Arial" w:hAnsi="Arial" w:cs="Arial"/>
          <w:sz w:val="22"/>
          <w:szCs w:val="22"/>
        </w:rPr>
        <w:t xml:space="preserve">  </w:t>
      </w:r>
    </w:p>
    <w:p w14:paraId="40D7F5AA" w14:textId="77777777" w:rsidR="00821162" w:rsidRDefault="00821162" w:rsidP="00FD5338">
      <w:pPr>
        <w:spacing w:line="276" w:lineRule="auto"/>
        <w:ind w:left="720"/>
        <w:jc w:val="both"/>
        <w:rPr>
          <w:b/>
          <w:sz w:val="26"/>
          <w:szCs w:val="26"/>
          <w:u w:val="single"/>
        </w:rPr>
      </w:pPr>
    </w:p>
    <w:p w14:paraId="2230E100" w14:textId="7B67FAA8" w:rsidR="00B14682" w:rsidRDefault="00FD5338">
      <w:pPr>
        <w:widowControl/>
        <w:suppressAutoHyphens w:val="0"/>
        <w:jc w:val="both"/>
      </w:pPr>
      <w:r>
        <w:rPr>
          <w:b/>
          <w:sz w:val="26"/>
          <w:szCs w:val="26"/>
          <w:u w:val="single"/>
        </w:rPr>
        <w:t>4</w:t>
      </w:r>
      <w:r w:rsidR="009D7717">
        <w:rPr>
          <w:b/>
          <w:sz w:val="26"/>
          <w:szCs w:val="26"/>
          <w:u w:val="single"/>
        </w:rPr>
        <w:t>.  Informacje dodatkowe:</w:t>
      </w:r>
    </w:p>
    <w:p w14:paraId="48347C50" w14:textId="77777777" w:rsidR="00B14682" w:rsidRDefault="00B14682">
      <w:pPr>
        <w:widowControl/>
        <w:suppressAutoHyphens w:val="0"/>
        <w:ind w:left="502"/>
        <w:jc w:val="both"/>
        <w:rPr>
          <w:b/>
          <w:color w:val="FF0000"/>
          <w:sz w:val="26"/>
          <w:szCs w:val="26"/>
          <w:u w:val="single"/>
        </w:rPr>
      </w:pPr>
    </w:p>
    <w:p w14:paraId="37778E3E" w14:textId="70480A84" w:rsidR="00D06A59" w:rsidRDefault="00D06A59">
      <w:pPr>
        <w:widowControl/>
        <w:numPr>
          <w:ilvl w:val="0"/>
          <w:numId w:val="8"/>
        </w:numPr>
        <w:suppressAutoHyphens w:val="0"/>
        <w:jc w:val="both"/>
      </w:pPr>
      <w:r>
        <w:t>Każdy zawodnik/-czka powinna mieć ze sobą ważny dokument tożsamości oraz aktualne badania lekarskie.</w:t>
      </w:r>
    </w:p>
    <w:p w14:paraId="2091F590" w14:textId="2038A0A5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zabezpiecza piłki do gry.</w:t>
      </w:r>
    </w:p>
    <w:p w14:paraId="1A864964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zabezpiecza piłek do rozgrzewki.</w:t>
      </w:r>
    </w:p>
    <w:p w14:paraId="2CBA3E06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zapewnia opiekę medyczną na zawodach. </w:t>
      </w:r>
    </w:p>
    <w:p w14:paraId="7FEA2499" w14:textId="18F3E799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zapewnia wody dla uczestników</w:t>
      </w:r>
    </w:p>
    <w:p w14:paraId="548AF92B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Organizator nie ubezpiecza zawodników Mistrzostw od następstw nieszczęśliwych wypadków (obowiązek ubezpieczania zawodników spoczywa na klubie zgodnie </w:t>
      </w:r>
      <w:r>
        <w:br/>
        <w:t>z Ustawą o Sporcie).</w:t>
      </w:r>
    </w:p>
    <w:p w14:paraId="7285BC90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nie odpowiada za rzeczy uczestników Mistrzostw podczas rozgrywek.</w:t>
      </w:r>
    </w:p>
    <w:p w14:paraId="0F9FC744" w14:textId="77777777" w:rsidR="00B14682" w:rsidRDefault="009D7717">
      <w:pPr>
        <w:widowControl/>
        <w:numPr>
          <w:ilvl w:val="0"/>
          <w:numId w:val="8"/>
        </w:numPr>
        <w:suppressAutoHyphens w:val="0"/>
        <w:jc w:val="both"/>
      </w:pPr>
      <w:r>
        <w:t>Organizator zastrzega sobie prawo dokonywania zmian oraz ostatecznej interpretacji regulaminu  na szczeblu  woj. pomorskiego .</w:t>
      </w:r>
    </w:p>
    <w:p w14:paraId="46F15CEF" w14:textId="77777777" w:rsidR="00AE6A4C" w:rsidRDefault="009D7717">
      <w:pPr>
        <w:widowControl/>
        <w:numPr>
          <w:ilvl w:val="0"/>
          <w:numId w:val="8"/>
        </w:numPr>
        <w:suppressAutoHyphens w:val="0"/>
        <w:jc w:val="both"/>
      </w:pPr>
      <w:r>
        <w:t xml:space="preserve">W sprawach spornych lub nieujętych w regulaminie decyduje organizator </w:t>
      </w:r>
    </w:p>
    <w:p w14:paraId="07B41CD8" w14:textId="54EE04DB" w:rsidR="00AE6A4C" w:rsidRPr="00AE6A4C" w:rsidRDefault="00AE6A4C" w:rsidP="00AE6A4C">
      <w:pPr>
        <w:widowControl/>
        <w:numPr>
          <w:ilvl w:val="0"/>
          <w:numId w:val="8"/>
        </w:numPr>
        <w:suppressAutoHyphens w:val="0"/>
        <w:jc w:val="both"/>
      </w:pPr>
      <w:r w:rsidRPr="00AE6A4C">
        <w:t xml:space="preserve">UWAGA </w:t>
      </w:r>
      <w:proofErr w:type="spellStart"/>
      <w:r w:rsidRPr="00AE6A4C">
        <w:t>Mosir</w:t>
      </w:r>
      <w:proofErr w:type="spellEnd"/>
      <w:r w:rsidRPr="00AE6A4C">
        <w:t xml:space="preserve"> Sopot nie otworzył jeszcze toalet, najbliższa toaleta przy Molo płatna!!</w:t>
      </w:r>
    </w:p>
    <w:p w14:paraId="7FAC455B" w14:textId="346101EF" w:rsidR="00B14682" w:rsidRDefault="00D06A59" w:rsidP="00AE6A4C">
      <w:pPr>
        <w:widowControl/>
        <w:numPr>
          <w:ilvl w:val="0"/>
          <w:numId w:val="8"/>
        </w:numPr>
        <w:suppressAutoHyphens w:val="0"/>
        <w:jc w:val="both"/>
      </w:pPr>
      <w:r>
        <w:t>L</w:t>
      </w:r>
      <w:r w:rsidR="00AE6A4C" w:rsidRPr="00AE6A4C">
        <w:t>okalizacje miejsca zawodów  można sprawdzić na mapach internetowych</w:t>
      </w:r>
      <w:r w:rsidR="009D7717">
        <w:br/>
      </w:r>
    </w:p>
    <w:p w14:paraId="0EEDA31B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p w14:paraId="4D96FDC7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p w14:paraId="34929343" w14:textId="77777777" w:rsidR="00B14682" w:rsidRDefault="009D7717">
      <w:pPr>
        <w:spacing w:beforeAutospacing="1" w:afterAutospacing="1"/>
        <w:jc w:val="both"/>
      </w:pPr>
      <w:r>
        <w:rPr>
          <w:noProof/>
        </w:rPr>
        <w:drawing>
          <wp:inline distT="0" distB="0" distL="0" distR="0" wp14:anchorId="17C05453" wp14:editId="486FA53B">
            <wp:extent cx="523875" cy="523875"/>
            <wp:effectExtent l="0" t="0" r="0" b="0"/>
            <wp:docPr id="2" name="Obraz 1" descr="pfs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pfsg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7E22A14C" wp14:editId="1192CAC9">
            <wp:simplePos x="0" y="0"/>
            <wp:positionH relativeFrom="column">
              <wp:posOffset>4352290</wp:posOffset>
            </wp:positionH>
            <wp:positionV relativeFrom="paragraph">
              <wp:posOffset>426720</wp:posOffset>
            </wp:positionV>
            <wp:extent cx="1085850" cy="742950"/>
            <wp:effectExtent l="0" t="0" r="0" b="0"/>
            <wp:wrapSquare wrapText="bothSides"/>
            <wp:docPr id="3" name="Obraz 3" descr="Urzad_Marszalkowski_herb_i_logotyp_wersja_pio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Urzad_Marszalkowski_herb_i_logotyp_wersja_pion_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82E41" w14:textId="77777777" w:rsidR="00B14682" w:rsidRDefault="00B14682">
      <w:pPr>
        <w:widowControl/>
        <w:suppressAutoHyphens w:val="0"/>
        <w:jc w:val="both"/>
        <w:rPr>
          <w:rFonts w:ascii="Sylfaen" w:hAnsi="Sylfaen"/>
          <w:b/>
          <w:sz w:val="22"/>
          <w:szCs w:val="22"/>
        </w:rPr>
      </w:pPr>
    </w:p>
    <w:p w14:paraId="7E83674D" w14:textId="77777777" w:rsidR="00B14682" w:rsidRDefault="009D7717">
      <w:pPr>
        <w:jc w:val="both"/>
      </w:pPr>
      <w:r>
        <w:t xml:space="preserve">Za Wydział Siatkówki Plażowej </w:t>
      </w:r>
    </w:p>
    <w:p w14:paraId="121EE033" w14:textId="77777777" w:rsidR="003E5CF3" w:rsidRDefault="003E5CF3">
      <w:pPr>
        <w:jc w:val="both"/>
      </w:pPr>
      <w:r>
        <w:t>Bartłomiej Szczypczyk</w:t>
      </w:r>
    </w:p>
    <w:p w14:paraId="458BB54E" w14:textId="77777777" w:rsidR="00B14682" w:rsidRDefault="00B14682">
      <w:pPr>
        <w:jc w:val="both"/>
      </w:pPr>
    </w:p>
    <w:sectPr w:rsidR="00B14682">
      <w:headerReference w:type="default" r:id="rId11"/>
      <w:footerReference w:type="default" r:id="rId12"/>
      <w:pgSz w:w="11906" w:h="16838"/>
      <w:pgMar w:top="1588" w:right="1134" w:bottom="1304" w:left="1134" w:header="284" w:footer="896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FDAD" w14:textId="77777777" w:rsidR="009857B9" w:rsidRDefault="009857B9">
      <w:r>
        <w:separator/>
      </w:r>
    </w:p>
  </w:endnote>
  <w:endnote w:type="continuationSeparator" w:id="0">
    <w:p w14:paraId="5132EA06" w14:textId="77777777" w:rsidR="009857B9" w:rsidRDefault="009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5F0E" w14:textId="77777777" w:rsidR="00B14682" w:rsidRDefault="009D7717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113665" distR="114300" simplePos="0" relativeHeight="19" behindDoc="1" locked="0" layoutInCell="1" allowOverlap="1" wp14:anchorId="062DF89E" wp14:editId="2CA774B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6985" t="635" r="2540" b="6985"/>
              <wp:wrapSquare wrapText="bothSides"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7634B9" w14:textId="77777777" w:rsidR="00B14682" w:rsidRDefault="009D7717">
                          <w:pPr>
                            <w:pStyle w:val="Stopka1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5CF3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2DF89E" id="Ramka1" o:spid="_x0000_s1026" style="position:absolute;margin-left:-45.15pt;margin-top:.05pt;width:6.05pt;height:13.7pt;z-index:-503316461;visibility:visible;mso-wrap-style:square;mso-wrap-distance-left:8.95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" filled="f" stroked="f">
              <v:textbox>
                <w:txbxContent>
                  <w:p w14:paraId="357634B9" w14:textId="77777777" w:rsidR="00B14682" w:rsidRDefault="009D7717">
                    <w:pPr>
                      <w:pStyle w:val="Stopka1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5CF3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12" behindDoc="1" locked="0" layoutInCell="1" allowOverlap="1" wp14:anchorId="2F35723A" wp14:editId="306BDFD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393055" cy="100965"/>
          <wp:effectExtent l="0" t="0" r="0" b="0"/>
          <wp:wrapTopAndBottom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100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BA06" w14:textId="77777777" w:rsidR="009857B9" w:rsidRDefault="009857B9">
      <w:r>
        <w:separator/>
      </w:r>
    </w:p>
  </w:footnote>
  <w:footnote w:type="continuationSeparator" w:id="0">
    <w:p w14:paraId="1F6C45B5" w14:textId="77777777" w:rsidR="009857B9" w:rsidRDefault="0098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665B" w14:textId="77777777" w:rsidR="00B14682" w:rsidRDefault="009D7717">
    <w:pPr>
      <w:pStyle w:val="Nagwek1"/>
    </w:pPr>
    <w:r>
      <w:rPr>
        <w:noProof/>
      </w:rPr>
      <w:drawing>
        <wp:anchor distT="0" distB="0" distL="0" distR="0" simplePos="0" relativeHeight="7" behindDoc="1" locked="0" layoutInCell="1" allowOverlap="1" wp14:anchorId="00C85165" wp14:editId="1FE7442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18225" cy="1184910"/>
          <wp:effectExtent l="0" t="0" r="0" b="0"/>
          <wp:wrapTopAndBottom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EA"/>
    <w:multiLevelType w:val="multilevel"/>
    <w:tmpl w:val="B904769A"/>
    <w:lvl w:ilvl="0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  <w:b/>
        <w:color w:val="auto"/>
        <w:sz w:val="26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8F0C96"/>
    <w:multiLevelType w:val="multilevel"/>
    <w:tmpl w:val="225E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E21DF"/>
    <w:multiLevelType w:val="multilevel"/>
    <w:tmpl w:val="35E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25A26"/>
    <w:multiLevelType w:val="multilevel"/>
    <w:tmpl w:val="7B5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47B2F"/>
    <w:multiLevelType w:val="multilevel"/>
    <w:tmpl w:val="2A0C9B02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29CA"/>
    <w:multiLevelType w:val="multilevel"/>
    <w:tmpl w:val="E6EA2954"/>
    <w:lvl w:ilvl="0">
      <w:start w:val="1"/>
      <w:numFmt w:val="upperLetter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68C80864"/>
    <w:multiLevelType w:val="multilevel"/>
    <w:tmpl w:val="4C0E2B84"/>
    <w:lvl w:ilvl="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5"/>
        </w:tabs>
        <w:ind w:left="120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5"/>
        </w:tabs>
        <w:ind w:left="156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5"/>
        </w:tabs>
        <w:ind w:left="228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5"/>
        </w:tabs>
        <w:ind w:left="264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5"/>
        </w:tabs>
        <w:ind w:left="336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5"/>
        </w:tabs>
        <w:ind w:left="3725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E7E307E"/>
    <w:multiLevelType w:val="multilevel"/>
    <w:tmpl w:val="35DA524A"/>
    <w:lvl w:ilvl="0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1BD367A"/>
    <w:multiLevelType w:val="multilevel"/>
    <w:tmpl w:val="66A2C5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BEA15B6"/>
    <w:multiLevelType w:val="multilevel"/>
    <w:tmpl w:val="2CC4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8293886">
    <w:abstractNumId w:val="3"/>
  </w:num>
  <w:num w:numId="2" w16cid:durableId="1030182773">
    <w:abstractNumId w:val="9"/>
  </w:num>
  <w:num w:numId="3" w16cid:durableId="716322746">
    <w:abstractNumId w:val="1"/>
  </w:num>
  <w:num w:numId="4" w16cid:durableId="477036587">
    <w:abstractNumId w:val="2"/>
  </w:num>
  <w:num w:numId="5" w16cid:durableId="1393189666">
    <w:abstractNumId w:val="7"/>
  </w:num>
  <w:num w:numId="6" w16cid:durableId="227544478">
    <w:abstractNumId w:val="4"/>
  </w:num>
  <w:num w:numId="7" w16cid:durableId="864516877">
    <w:abstractNumId w:val="0"/>
  </w:num>
  <w:num w:numId="8" w16cid:durableId="165246849">
    <w:abstractNumId w:val="5"/>
  </w:num>
  <w:num w:numId="9" w16cid:durableId="545065075">
    <w:abstractNumId w:val="6"/>
  </w:num>
  <w:num w:numId="10" w16cid:durableId="1539467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82"/>
    <w:rsid w:val="001F4362"/>
    <w:rsid w:val="0036112E"/>
    <w:rsid w:val="0037542F"/>
    <w:rsid w:val="003E5CF3"/>
    <w:rsid w:val="00401370"/>
    <w:rsid w:val="00815725"/>
    <w:rsid w:val="00821162"/>
    <w:rsid w:val="008440EB"/>
    <w:rsid w:val="00930C70"/>
    <w:rsid w:val="009857B9"/>
    <w:rsid w:val="009D7717"/>
    <w:rsid w:val="00AE6A4C"/>
    <w:rsid w:val="00AF3001"/>
    <w:rsid w:val="00B14682"/>
    <w:rsid w:val="00D06A59"/>
    <w:rsid w:val="00D70D80"/>
    <w:rsid w:val="00EC4B32"/>
    <w:rsid w:val="00FD15C4"/>
    <w:rsid w:val="00FD5338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059A"/>
  <w15:docId w15:val="{D714A1CA-E684-49FD-BBDA-14CFE7CB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58E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994A37"/>
  </w:style>
  <w:style w:type="character" w:customStyle="1" w:styleId="czeinternetowe">
    <w:name w:val="Łącze internetowe"/>
    <w:basedOn w:val="Domylnaczcionkaakapitu"/>
    <w:rsid w:val="00341A4C"/>
    <w:rPr>
      <w:color w:val="0000FF" w:themeColor="hyperlink"/>
      <w:u w:val="single"/>
    </w:rPr>
  </w:style>
  <w:style w:type="character" w:customStyle="1" w:styleId="TekstprzypisukocowegoZnak">
    <w:name w:val="Tekst przypisu końcowego Znak"/>
    <w:link w:val="Tekstprzypisukocowego1"/>
    <w:qFormat/>
    <w:rsid w:val="007A353F"/>
    <w:rPr>
      <w:rFonts w:eastAsia="Lucida Sans Unicode"/>
    </w:rPr>
  </w:style>
  <w:style w:type="character" w:customStyle="1" w:styleId="Zakotwiczenieprzypisukocowego">
    <w:name w:val="Zakotwiczenie przypisu końcowego"/>
    <w:rsid w:val="00AF4A42"/>
    <w:rPr>
      <w:vertAlign w:val="superscript"/>
    </w:rPr>
  </w:style>
  <w:style w:type="character" w:customStyle="1" w:styleId="EndnoteCharacters">
    <w:name w:val="Endnote Characters"/>
    <w:qFormat/>
    <w:rsid w:val="007A353F"/>
    <w:rPr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992064"/>
    <w:rPr>
      <w:rFonts w:eastAsia="Arial Unicode MS"/>
      <w:sz w:val="32"/>
      <w:szCs w:val="24"/>
    </w:rPr>
  </w:style>
  <w:style w:type="character" w:styleId="UyteHipercze">
    <w:name w:val="FollowedHyperlink"/>
    <w:basedOn w:val="Domylnaczcionkaakapitu"/>
    <w:qFormat/>
    <w:rsid w:val="008F24B0"/>
    <w:rPr>
      <w:color w:val="800080"/>
      <w:u w:val="single"/>
    </w:rPr>
  </w:style>
  <w:style w:type="character" w:customStyle="1" w:styleId="ListLabel1">
    <w:name w:val="ListLabel 1"/>
    <w:qFormat/>
    <w:rsid w:val="00AF4A42"/>
    <w:rPr>
      <w:rFonts w:cs="Courier New"/>
    </w:rPr>
  </w:style>
  <w:style w:type="character" w:customStyle="1" w:styleId="ListLabel2">
    <w:name w:val="ListLabel 2"/>
    <w:qFormat/>
    <w:rsid w:val="00AF4A42"/>
    <w:rPr>
      <w:rFonts w:cs="Courier New"/>
    </w:rPr>
  </w:style>
  <w:style w:type="character" w:customStyle="1" w:styleId="ListLabel3">
    <w:name w:val="ListLabel 3"/>
    <w:qFormat/>
    <w:rsid w:val="00AF4A42"/>
    <w:rPr>
      <w:rFonts w:cs="Courier New"/>
    </w:rPr>
  </w:style>
  <w:style w:type="character" w:customStyle="1" w:styleId="ListLabel4">
    <w:name w:val="ListLabel 4"/>
    <w:qFormat/>
    <w:rsid w:val="00AF4A42"/>
    <w:rPr>
      <w:rFonts w:cs="Courier New"/>
    </w:rPr>
  </w:style>
  <w:style w:type="character" w:customStyle="1" w:styleId="ListLabel5">
    <w:name w:val="ListLabel 5"/>
    <w:qFormat/>
    <w:rsid w:val="00AF4A42"/>
    <w:rPr>
      <w:rFonts w:cs="Courier New"/>
    </w:rPr>
  </w:style>
  <w:style w:type="character" w:customStyle="1" w:styleId="ListLabel6">
    <w:name w:val="ListLabel 6"/>
    <w:qFormat/>
    <w:rsid w:val="00AF4A42"/>
    <w:rPr>
      <w:rFonts w:cs="Courier New"/>
    </w:rPr>
  </w:style>
  <w:style w:type="character" w:customStyle="1" w:styleId="ListLabel7">
    <w:name w:val="ListLabel 7"/>
    <w:qFormat/>
    <w:rsid w:val="00AF4A42"/>
    <w:rPr>
      <w:rFonts w:cs="Courier New"/>
    </w:rPr>
  </w:style>
  <w:style w:type="character" w:customStyle="1" w:styleId="ListLabel8">
    <w:name w:val="ListLabel 8"/>
    <w:qFormat/>
    <w:rsid w:val="00AF4A42"/>
    <w:rPr>
      <w:rFonts w:cs="Courier New"/>
    </w:rPr>
  </w:style>
  <w:style w:type="character" w:customStyle="1" w:styleId="ListLabel9">
    <w:name w:val="ListLabel 9"/>
    <w:qFormat/>
    <w:rsid w:val="00AF4A42"/>
    <w:rPr>
      <w:rFonts w:cs="Courier New"/>
    </w:rPr>
  </w:style>
  <w:style w:type="character" w:customStyle="1" w:styleId="ListLabel10">
    <w:name w:val="ListLabel 10"/>
    <w:qFormat/>
    <w:rsid w:val="00AF4A42"/>
    <w:rPr>
      <w:rFonts w:cs="Courier New"/>
    </w:rPr>
  </w:style>
  <w:style w:type="character" w:customStyle="1" w:styleId="ListLabel11">
    <w:name w:val="ListLabel 11"/>
    <w:qFormat/>
    <w:rsid w:val="00AF4A42"/>
    <w:rPr>
      <w:rFonts w:cs="Courier New"/>
    </w:rPr>
  </w:style>
  <w:style w:type="character" w:customStyle="1" w:styleId="ListLabel12">
    <w:name w:val="ListLabel 12"/>
    <w:qFormat/>
    <w:rsid w:val="00AF4A42"/>
    <w:rPr>
      <w:rFonts w:cs="Courier New"/>
    </w:rPr>
  </w:style>
  <w:style w:type="character" w:customStyle="1" w:styleId="ListLabel13">
    <w:name w:val="ListLabel 13"/>
    <w:qFormat/>
    <w:rsid w:val="00AF4A42"/>
    <w:rPr>
      <w:rFonts w:cs="Courier New"/>
    </w:rPr>
  </w:style>
  <w:style w:type="character" w:customStyle="1" w:styleId="ListLabel14">
    <w:name w:val="ListLabel 14"/>
    <w:qFormat/>
    <w:rsid w:val="00AF4A42"/>
    <w:rPr>
      <w:rFonts w:cs="Courier New"/>
    </w:rPr>
  </w:style>
  <w:style w:type="character" w:customStyle="1" w:styleId="ListLabel15">
    <w:name w:val="ListLabel 15"/>
    <w:qFormat/>
    <w:rsid w:val="00AF4A42"/>
    <w:rPr>
      <w:rFonts w:cs="Courier New"/>
    </w:rPr>
  </w:style>
  <w:style w:type="character" w:customStyle="1" w:styleId="ListLabel16">
    <w:name w:val="ListLabel 16"/>
    <w:qFormat/>
    <w:rsid w:val="00AF4A42"/>
    <w:rPr>
      <w:rFonts w:cs="Courier New"/>
    </w:rPr>
  </w:style>
  <w:style w:type="character" w:customStyle="1" w:styleId="ListLabel17">
    <w:name w:val="ListLabel 17"/>
    <w:qFormat/>
    <w:rsid w:val="00AF4A42"/>
    <w:rPr>
      <w:rFonts w:cs="Courier New"/>
    </w:rPr>
  </w:style>
  <w:style w:type="character" w:customStyle="1" w:styleId="ListLabel18">
    <w:name w:val="ListLabel 18"/>
    <w:qFormat/>
    <w:rsid w:val="00AF4A42"/>
    <w:rPr>
      <w:rFonts w:cs="Courier New"/>
    </w:rPr>
  </w:style>
  <w:style w:type="character" w:customStyle="1" w:styleId="ListLabel19">
    <w:name w:val="ListLabel 19"/>
    <w:qFormat/>
    <w:rsid w:val="00AF4A42"/>
    <w:rPr>
      <w:rFonts w:cs="Courier New"/>
    </w:rPr>
  </w:style>
  <w:style w:type="character" w:customStyle="1" w:styleId="ListLabel20">
    <w:name w:val="ListLabel 20"/>
    <w:qFormat/>
    <w:rsid w:val="00AF4A42"/>
    <w:rPr>
      <w:rFonts w:cs="Courier New"/>
    </w:rPr>
  </w:style>
  <w:style w:type="character" w:customStyle="1" w:styleId="ListLabel21">
    <w:name w:val="ListLabel 21"/>
    <w:qFormat/>
    <w:rsid w:val="00AF4A42"/>
    <w:rPr>
      <w:rFonts w:cs="Courier New"/>
    </w:rPr>
  </w:style>
  <w:style w:type="character" w:customStyle="1" w:styleId="ListLabel22">
    <w:name w:val="ListLabel 22"/>
    <w:qFormat/>
    <w:rsid w:val="00AF4A42"/>
    <w:rPr>
      <w:rFonts w:cs="Courier New"/>
    </w:rPr>
  </w:style>
  <w:style w:type="character" w:customStyle="1" w:styleId="ListLabel23">
    <w:name w:val="ListLabel 23"/>
    <w:qFormat/>
    <w:rsid w:val="00AF4A42"/>
    <w:rPr>
      <w:rFonts w:cs="Courier New"/>
    </w:rPr>
  </w:style>
  <w:style w:type="character" w:customStyle="1" w:styleId="ListLabel24">
    <w:name w:val="ListLabel 24"/>
    <w:qFormat/>
    <w:rsid w:val="00AF4A42"/>
    <w:rPr>
      <w:rFonts w:cs="Courier New"/>
    </w:rPr>
  </w:style>
  <w:style w:type="character" w:customStyle="1" w:styleId="ListLabel25">
    <w:name w:val="ListLabel 25"/>
    <w:qFormat/>
    <w:rsid w:val="00AF4A42"/>
    <w:rPr>
      <w:sz w:val="20"/>
    </w:rPr>
  </w:style>
  <w:style w:type="character" w:customStyle="1" w:styleId="ListLabel26">
    <w:name w:val="ListLabel 26"/>
    <w:qFormat/>
    <w:rsid w:val="00AF4A42"/>
    <w:rPr>
      <w:sz w:val="20"/>
    </w:rPr>
  </w:style>
  <w:style w:type="character" w:customStyle="1" w:styleId="ListLabel27">
    <w:name w:val="ListLabel 27"/>
    <w:qFormat/>
    <w:rsid w:val="00AF4A42"/>
    <w:rPr>
      <w:sz w:val="20"/>
    </w:rPr>
  </w:style>
  <w:style w:type="character" w:customStyle="1" w:styleId="ListLabel28">
    <w:name w:val="ListLabel 28"/>
    <w:qFormat/>
    <w:rsid w:val="00AF4A42"/>
    <w:rPr>
      <w:sz w:val="20"/>
    </w:rPr>
  </w:style>
  <w:style w:type="character" w:customStyle="1" w:styleId="ListLabel29">
    <w:name w:val="ListLabel 29"/>
    <w:qFormat/>
    <w:rsid w:val="00AF4A42"/>
    <w:rPr>
      <w:sz w:val="20"/>
    </w:rPr>
  </w:style>
  <w:style w:type="character" w:customStyle="1" w:styleId="ListLabel30">
    <w:name w:val="ListLabel 30"/>
    <w:qFormat/>
    <w:rsid w:val="00AF4A42"/>
    <w:rPr>
      <w:sz w:val="20"/>
    </w:rPr>
  </w:style>
  <w:style w:type="character" w:customStyle="1" w:styleId="ListLabel31">
    <w:name w:val="ListLabel 31"/>
    <w:qFormat/>
    <w:rsid w:val="00AF4A42"/>
    <w:rPr>
      <w:sz w:val="20"/>
    </w:rPr>
  </w:style>
  <w:style w:type="character" w:customStyle="1" w:styleId="ListLabel32">
    <w:name w:val="ListLabel 32"/>
    <w:qFormat/>
    <w:rsid w:val="00AF4A42"/>
    <w:rPr>
      <w:sz w:val="20"/>
    </w:rPr>
  </w:style>
  <w:style w:type="character" w:customStyle="1" w:styleId="ListLabel33">
    <w:name w:val="ListLabel 33"/>
    <w:qFormat/>
    <w:rsid w:val="00AF4A42"/>
    <w:rPr>
      <w:sz w:val="20"/>
    </w:rPr>
  </w:style>
  <w:style w:type="character" w:customStyle="1" w:styleId="ListLabel34">
    <w:name w:val="ListLabel 34"/>
    <w:qFormat/>
    <w:rsid w:val="00AF4A42"/>
    <w:rPr>
      <w:rFonts w:cs="Courier New"/>
    </w:rPr>
  </w:style>
  <w:style w:type="character" w:customStyle="1" w:styleId="ListLabel35">
    <w:name w:val="ListLabel 35"/>
    <w:qFormat/>
    <w:rsid w:val="00AF4A42"/>
    <w:rPr>
      <w:rFonts w:cs="Courier New"/>
    </w:rPr>
  </w:style>
  <w:style w:type="character" w:customStyle="1" w:styleId="ListLabel36">
    <w:name w:val="ListLabel 36"/>
    <w:qFormat/>
    <w:rsid w:val="00AF4A42"/>
    <w:rPr>
      <w:rFonts w:cs="Courier New"/>
    </w:rPr>
  </w:style>
  <w:style w:type="character" w:customStyle="1" w:styleId="ListLabel37">
    <w:name w:val="ListLabel 37"/>
    <w:qFormat/>
    <w:rsid w:val="00AF4A42"/>
    <w:rPr>
      <w:rFonts w:cs="Courier New"/>
    </w:rPr>
  </w:style>
  <w:style w:type="character" w:customStyle="1" w:styleId="ListLabel38">
    <w:name w:val="ListLabel 38"/>
    <w:qFormat/>
    <w:rsid w:val="00AF4A42"/>
    <w:rPr>
      <w:rFonts w:cs="Courier New"/>
    </w:rPr>
  </w:style>
  <w:style w:type="character" w:customStyle="1" w:styleId="ListLabel39">
    <w:name w:val="ListLabel 39"/>
    <w:qFormat/>
    <w:rsid w:val="00AF4A42"/>
    <w:rPr>
      <w:rFonts w:cs="Courier New"/>
    </w:rPr>
  </w:style>
  <w:style w:type="character" w:customStyle="1" w:styleId="ListLabel40">
    <w:name w:val="ListLabel 40"/>
    <w:qFormat/>
    <w:rsid w:val="00AF4A42"/>
    <w:rPr>
      <w:rFonts w:cs="Courier New"/>
    </w:rPr>
  </w:style>
  <w:style w:type="character" w:customStyle="1" w:styleId="ListLabel41">
    <w:name w:val="ListLabel 41"/>
    <w:qFormat/>
    <w:rsid w:val="00AF4A42"/>
    <w:rPr>
      <w:rFonts w:cs="Courier New"/>
    </w:rPr>
  </w:style>
  <w:style w:type="character" w:customStyle="1" w:styleId="ListLabel42">
    <w:name w:val="ListLabel 42"/>
    <w:qFormat/>
    <w:rsid w:val="00AF4A42"/>
    <w:rPr>
      <w:rFonts w:cs="Courier New"/>
    </w:rPr>
  </w:style>
  <w:style w:type="character" w:customStyle="1" w:styleId="ListLabel43">
    <w:name w:val="ListLabel 43"/>
    <w:qFormat/>
    <w:rsid w:val="00AF4A42"/>
    <w:rPr>
      <w:rFonts w:cs="Courier New"/>
    </w:rPr>
  </w:style>
  <w:style w:type="character" w:customStyle="1" w:styleId="ListLabel44">
    <w:name w:val="ListLabel 44"/>
    <w:qFormat/>
    <w:rsid w:val="00AF4A42"/>
    <w:rPr>
      <w:rFonts w:cs="Courier New"/>
    </w:rPr>
  </w:style>
  <w:style w:type="character" w:customStyle="1" w:styleId="ListLabel45">
    <w:name w:val="ListLabel 45"/>
    <w:qFormat/>
    <w:rsid w:val="00AF4A42"/>
    <w:rPr>
      <w:rFonts w:cs="Courier New"/>
    </w:rPr>
  </w:style>
  <w:style w:type="character" w:customStyle="1" w:styleId="ListLabel46">
    <w:name w:val="ListLabel 46"/>
    <w:qFormat/>
    <w:rsid w:val="00AF4A42"/>
    <w:rPr>
      <w:rFonts w:cs="Courier New"/>
    </w:rPr>
  </w:style>
  <w:style w:type="character" w:customStyle="1" w:styleId="ListLabel47">
    <w:name w:val="ListLabel 47"/>
    <w:qFormat/>
    <w:rsid w:val="00AF4A42"/>
    <w:rPr>
      <w:rFonts w:cs="Courier New"/>
    </w:rPr>
  </w:style>
  <w:style w:type="character" w:customStyle="1" w:styleId="ListLabel48">
    <w:name w:val="ListLabel 48"/>
    <w:qFormat/>
    <w:rsid w:val="00AF4A42"/>
    <w:rPr>
      <w:rFonts w:cs="Courier New"/>
    </w:rPr>
  </w:style>
  <w:style w:type="character" w:customStyle="1" w:styleId="ListLabel49">
    <w:name w:val="ListLabel 49"/>
    <w:qFormat/>
    <w:rsid w:val="00AF4A42"/>
    <w:rPr>
      <w:b/>
      <w:color w:val="auto"/>
      <w:sz w:val="26"/>
    </w:rPr>
  </w:style>
  <w:style w:type="character" w:customStyle="1" w:styleId="ListLabel50">
    <w:name w:val="ListLabel 50"/>
    <w:qFormat/>
    <w:rsid w:val="00AF4A42"/>
    <w:rPr>
      <w:b/>
    </w:rPr>
  </w:style>
  <w:style w:type="character" w:customStyle="1" w:styleId="ListLabel51">
    <w:name w:val="ListLabel 51"/>
    <w:qFormat/>
    <w:rsid w:val="00AF4A42"/>
    <w:rPr>
      <w:b/>
      <w:color w:val="auto"/>
      <w:sz w:val="26"/>
    </w:rPr>
  </w:style>
  <w:style w:type="character" w:customStyle="1" w:styleId="ListLabel52">
    <w:name w:val="ListLabel 52"/>
    <w:qFormat/>
    <w:rsid w:val="00AF4A42"/>
    <w:rPr>
      <w:rFonts w:cs="Courier New"/>
    </w:rPr>
  </w:style>
  <w:style w:type="character" w:customStyle="1" w:styleId="ListLabel53">
    <w:name w:val="ListLabel 53"/>
    <w:qFormat/>
    <w:rsid w:val="00AF4A42"/>
    <w:rPr>
      <w:rFonts w:cs="Courier New"/>
    </w:rPr>
  </w:style>
  <w:style w:type="character" w:customStyle="1" w:styleId="ListLabel54">
    <w:name w:val="ListLabel 54"/>
    <w:qFormat/>
    <w:rsid w:val="00AF4A42"/>
    <w:rPr>
      <w:rFonts w:cs="Courier New"/>
    </w:rPr>
  </w:style>
  <w:style w:type="character" w:customStyle="1" w:styleId="ListLabel55">
    <w:name w:val="ListLabel 55"/>
    <w:qFormat/>
    <w:rsid w:val="00AF4A42"/>
    <w:rPr>
      <w:b/>
    </w:rPr>
  </w:style>
  <w:style w:type="character" w:customStyle="1" w:styleId="ListLabel56">
    <w:name w:val="ListLabel 56"/>
    <w:qFormat/>
    <w:rsid w:val="00AF4A42"/>
  </w:style>
  <w:style w:type="character" w:customStyle="1" w:styleId="Znakinumeracji">
    <w:name w:val="Znaki numeracji"/>
    <w:qFormat/>
    <w:rsid w:val="00AF4A42"/>
  </w:style>
  <w:style w:type="character" w:customStyle="1" w:styleId="Mocnowyrniony">
    <w:name w:val="Mocno wyróżniony"/>
    <w:qFormat/>
    <w:rsid w:val="00AF4A42"/>
    <w:rPr>
      <w:b/>
      <w:bCs/>
    </w:rPr>
  </w:style>
  <w:style w:type="character" w:customStyle="1" w:styleId="Znakiwypunktowania">
    <w:name w:val="Znaki wypunktowania"/>
    <w:qFormat/>
    <w:rsid w:val="00AF4A42"/>
    <w:rPr>
      <w:rFonts w:ascii="OpenSymbol" w:eastAsia="OpenSymbol" w:hAnsi="OpenSymbol" w:cs="OpenSymbol"/>
    </w:rPr>
  </w:style>
  <w:style w:type="character" w:customStyle="1" w:styleId="ListLabel57">
    <w:name w:val="ListLabel 57"/>
    <w:qFormat/>
    <w:rsid w:val="00AF4A42"/>
    <w:rPr>
      <w:rFonts w:cs="Symbol"/>
    </w:rPr>
  </w:style>
  <w:style w:type="character" w:customStyle="1" w:styleId="ListLabel58">
    <w:name w:val="ListLabel 58"/>
    <w:qFormat/>
    <w:rsid w:val="00AF4A42"/>
    <w:rPr>
      <w:rFonts w:cs="Symbol"/>
    </w:rPr>
  </w:style>
  <w:style w:type="character" w:customStyle="1" w:styleId="ListLabel59">
    <w:name w:val="ListLabel 59"/>
    <w:qFormat/>
    <w:rsid w:val="00AF4A42"/>
    <w:rPr>
      <w:rFonts w:cs="Symbol"/>
      <w:b/>
      <w:sz w:val="28"/>
    </w:rPr>
  </w:style>
  <w:style w:type="character" w:customStyle="1" w:styleId="ListLabel60">
    <w:name w:val="ListLabel 60"/>
    <w:qFormat/>
    <w:rsid w:val="00AF4A42"/>
    <w:rPr>
      <w:rFonts w:cs="Courier New"/>
    </w:rPr>
  </w:style>
  <w:style w:type="character" w:customStyle="1" w:styleId="ListLabel61">
    <w:name w:val="ListLabel 61"/>
    <w:qFormat/>
    <w:rsid w:val="00AF4A42"/>
    <w:rPr>
      <w:rFonts w:cs="Wingdings"/>
    </w:rPr>
  </w:style>
  <w:style w:type="character" w:customStyle="1" w:styleId="ListLabel62">
    <w:name w:val="ListLabel 62"/>
    <w:qFormat/>
    <w:rsid w:val="00AF4A42"/>
    <w:rPr>
      <w:rFonts w:cs="Symbol"/>
    </w:rPr>
  </w:style>
  <w:style w:type="character" w:customStyle="1" w:styleId="ListLabel63">
    <w:name w:val="ListLabel 63"/>
    <w:qFormat/>
    <w:rsid w:val="00AF4A42"/>
    <w:rPr>
      <w:rFonts w:cs="Courier New"/>
    </w:rPr>
  </w:style>
  <w:style w:type="character" w:customStyle="1" w:styleId="ListLabel64">
    <w:name w:val="ListLabel 64"/>
    <w:qFormat/>
    <w:rsid w:val="00AF4A42"/>
    <w:rPr>
      <w:rFonts w:cs="Wingdings"/>
    </w:rPr>
  </w:style>
  <w:style w:type="character" w:customStyle="1" w:styleId="ListLabel65">
    <w:name w:val="ListLabel 65"/>
    <w:qFormat/>
    <w:rsid w:val="00AF4A42"/>
    <w:rPr>
      <w:rFonts w:cs="Symbol"/>
    </w:rPr>
  </w:style>
  <w:style w:type="character" w:customStyle="1" w:styleId="ListLabel66">
    <w:name w:val="ListLabel 66"/>
    <w:qFormat/>
    <w:rsid w:val="00AF4A42"/>
    <w:rPr>
      <w:rFonts w:cs="Courier New"/>
    </w:rPr>
  </w:style>
  <w:style w:type="character" w:customStyle="1" w:styleId="ListLabel67">
    <w:name w:val="ListLabel 67"/>
    <w:qFormat/>
    <w:rsid w:val="00AF4A42"/>
    <w:rPr>
      <w:rFonts w:cs="Wingdings"/>
    </w:rPr>
  </w:style>
  <w:style w:type="character" w:customStyle="1" w:styleId="ListLabel68">
    <w:name w:val="ListLabel 68"/>
    <w:qFormat/>
    <w:rsid w:val="00AF4A42"/>
    <w:rPr>
      <w:rFonts w:cs="Symbol"/>
    </w:rPr>
  </w:style>
  <w:style w:type="character" w:customStyle="1" w:styleId="ListLabel69">
    <w:name w:val="ListLabel 69"/>
    <w:qFormat/>
    <w:rsid w:val="00AF4A42"/>
    <w:rPr>
      <w:rFonts w:cs="Courier New"/>
    </w:rPr>
  </w:style>
  <w:style w:type="character" w:customStyle="1" w:styleId="ListLabel70">
    <w:name w:val="ListLabel 70"/>
    <w:qFormat/>
    <w:rsid w:val="00AF4A42"/>
    <w:rPr>
      <w:rFonts w:cs="Wingdings"/>
    </w:rPr>
  </w:style>
  <w:style w:type="character" w:customStyle="1" w:styleId="ListLabel71">
    <w:name w:val="ListLabel 71"/>
    <w:qFormat/>
    <w:rsid w:val="00AF4A42"/>
    <w:rPr>
      <w:rFonts w:cs="Symbol"/>
    </w:rPr>
  </w:style>
  <w:style w:type="character" w:customStyle="1" w:styleId="ListLabel72">
    <w:name w:val="ListLabel 72"/>
    <w:qFormat/>
    <w:rsid w:val="00AF4A42"/>
    <w:rPr>
      <w:rFonts w:cs="Courier New"/>
    </w:rPr>
  </w:style>
  <w:style w:type="character" w:customStyle="1" w:styleId="ListLabel73">
    <w:name w:val="ListLabel 73"/>
    <w:qFormat/>
    <w:rsid w:val="00AF4A42"/>
    <w:rPr>
      <w:rFonts w:cs="Wingdings"/>
    </w:rPr>
  </w:style>
  <w:style w:type="character" w:customStyle="1" w:styleId="ListLabel74">
    <w:name w:val="ListLabel 74"/>
    <w:qFormat/>
    <w:rsid w:val="00AF4A42"/>
    <w:rPr>
      <w:rFonts w:cs="Symbol"/>
    </w:rPr>
  </w:style>
  <w:style w:type="character" w:customStyle="1" w:styleId="ListLabel75">
    <w:name w:val="ListLabel 75"/>
    <w:qFormat/>
    <w:rsid w:val="00AF4A42"/>
    <w:rPr>
      <w:rFonts w:cs="Courier New"/>
    </w:rPr>
  </w:style>
  <w:style w:type="character" w:customStyle="1" w:styleId="ListLabel76">
    <w:name w:val="ListLabel 76"/>
    <w:qFormat/>
    <w:rsid w:val="00AF4A42"/>
    <w:rPr>
      <w:rFonts w:cs="Wingdings"/>
    </w:rPr>
  </w:style>
  <w:style w:type="character" w:customStyle="1" w:styleId="ListLabel77">
    <w:name w:val="ListLabel 77"/>
    <w:qFormat/>
    <w:rsid w:val="00AF4A42"/>
    <w:rPr>
      <w:rFonts w:cs="Symbol"/>
    </w:rPr>
  </w:style>
  <w:style w:type="character" w:customStyle="1" w:styleId="ListLabel78">
    <w:name w:val="ListLabel 78"/>
    <w:qFormat/>
    <w:rsid w:val="00AF4A42"/>
    <w:rPr>
      <w:rFonts w:cs="Courier New"/>
    </w:rPr>
  </w:style>
  <w:style w:type="character" w:customStyle="1" w:styleId="ListLabel79">
    <w:name w:val="ListLabel 79"/>
    <w:qFormat/>
    <w:rsid w:val="00AF4A42"/>
    <w:rPr>
      <w:rFonts w:cs="Wingdings"/>
    </w:rPr>
  </w:style>
  <w:style w:type="character" w:customStyle="1" w:styleId="ListLabel80">
    <w:name w:val="ListLabel 80"/>
    <w:qFormat/>
    <w:rsid w:val="00AF4A42"/>
    <w:rPr>
      <w:rFonts w:cs="Symbol"/>
    </w:rPr>
  </w:style>
  <w:style w:type="character" w:customStyle="1" w:styleId="ListLabel81">
    <w:name w:val="ListLabel 81"/>
    <w:qFormat/>
    <w:rsid w:val="00AF4A42"/>
    <w:rPr>
      <w:rFonts w:cs="Courier New"/>
    </w:rPr>
  </w:style>
  <w:style w:type="character" w:customStyle="1" w:styleId="ListLabel82">
    <w:name w:val="ListLabel 82"/>
    <w:qFormat/>
    <w:rsid w:val="00AF4A42"/>
    <w:rPr>
      <w:rFonts w:cs="Wingdings"/>
    </w:rPr>
  </w:style>
  <w:style w:type="character" w:customStyle="1" w:styleId="ListLabel83">
    <w:name w:val="ListLabel 83"/>
    <w:qFormat/>
    <w:rsid w:val="00AF4A42"/>
    <w:rPr>
      <w:rFonts w:cs="Symbol"/>
    </w:rPr>
  </w:style>
  <w:style w:type="character" w:customStyle="1" w:styleId="ListLabel84">
    <w:name w:val="ListLabel 84"/>
    <w:qFormat/>
    <w:rsid w:val="00AF4A42"/>
    <w:rPr>
      <w:rFonts w:cs="Courier New"/>
    </w:rPr>
  </w:style>
  <w:style w:type="character" w:customStyle="1" w:styleId="ListLabel85">
    <w:name w:val="ListLabel 85"/>
    <w:qFormat/>
    <w:rsid w:val="00AF4A42"/>
    <w:rPr>
      <w:rFonts w:cs="Wingdings"/>
    </w:rPr>
  </w:style>
  <w:style w:type="character" w:customStyle="1" w:styleId="ListLabel86">
    <w:name w:val="ListLabel 86"/>
    <w:qFormat/>
    <w:rsid w:val="00AF4A42"/>
    <w:rPr>
      <w:b/>
      <w:color w:val="auto"/>
      <w:sz w:val="24"/>
    </w:rPr>
  </w:style>
  <w:style w:type="character" w:customStyle="1" w:styleId="ListLabel87">
    <w:name w:val="ListLabel 87"/>
    <w:qFormat/>
    <w:rsid w:val="00AF4A42"/>
    <w:rPr>
      <w:b/>
    </w:rPr>
  </w:style>
  <w:style w:type="character" w:customStyle="1" w:styleId="ListLabel88">
    <w:name w:val="ListLabel 88"/>
    <w:qFormat/>
    <w:rsid w:val="00AF4A42"/>
    <w:rPr>
      <w:rFonts w:cs="Symbol"/>
      <w:b/>
      <w:color w:val="auto"/>
      <w:sz w:val="26"/>
    </w:rPr>
  </w:style>
  <w:style w:type="character" w:customStyle="1" w:styleId="ListLabel89">
    <w:name w:val="ListLabel 89"/>
    <w:qFormat/>
    <w:rsid w:val="00AF4A42"/>
    <w:rPr>
      <w:rFonts w:cs="Courier New"/>
    </w:rPr>
  </w:style>
  <w:style w:type="character" w:customStyle="1" w:styleId="ListLabel90">
    <w:name w:val="ListLabel 90"/>
    <w:qFormat/>
    <w:rsid w:val="00AF4A42"/>
    <w:rPr>
      <w:rFonts w:cs="Wingdings"/>
    </w:rPr>
  </w:style>
  <w:style w:type="character" w:customStyle="1" w:styleId="ListLabel91">
    <w:name w:val="ListLabel 91"/>
    <w:qFormat/>
    <w:rsid w:val="00AF4A42"/>
    <w:rPr>
      <w:rFonts w:cs="Symbol"/>
    </w:rPr>
  </w:style>
  <w:style w:type="character" w:customStyle="1" w:styleId="ListLabel92">
    <w:name w:val="ListLabel 92"/>
    <w:qFormat/>
    <w:rsid w:val="00AF4A42"/>
    <w:rPr>
      <w:rFonts w:cs="Courier New"/>
    </w:rPr>
  </w:style>
  <w:style w:type="character" w:customStyle="1" w:styleId="ListLabel93">
    <w:name w:val="ListLabel 93"/>
    <w:qFormat/>
    <w:rsid w:val="00AF4A42"/>
    <w:rPr>
      <w:rFonts w:cs="Wingdings"/>
    </w:rPr>
  </w:style>
  <w:style w:type="character" w:customStyle="1" w:styleId="ListLabel94">
    <w:name w:val="ListLabel 94"/>
    <w:qFormat/>
    <w:rsid w:val="00AF4A42"/>
    <w:rPr>
      <w:rFonts w:cs="Symbol"/>
    </w:rPr>
  </w:style>
  <w:style w:type="character" w:customStyle="1" w:styleId="ListLabel95">
    <w:name w:val="ListLabel 95"/>
    <w:qFormat/>
    <w:rsid w:val="00AF4A42"/>
    <w:rPr>
      <w:rFonts w:cs="Courier New"/>
    </w:rPr>
  </w:style>
  <w:style w:type="character" w:customStyle="1" w:styleId="ListLabel96">
    <w:name w:val="ListLabel 96"/>
    <w:qFormat/>
    <w:rsid w:val="00AF4A42"/>
    <w:rPr>
      <w:rFonts w:cs="Wingdings"/>
    </w:rPr>
  </w:style>
  <w:style w:type="character" w:customStyle="1" w:styleId="ListLabel97">
    <w:name w:val="ListLabel 97"/>
    <w:qFormat/>
    <w:rsid w:val="00AF4A42"/>
    <w:rPr>
      <w:rFonts w:cs="OpenSymbol"/>
    </w:rPr>
  </w:style>
  <w:style w:type="character" w:customStyle="1" w:styleId="ListLabel98">
    <w:name w:val="ListLabel 98"/>
    <w:qFormat/>
    <w:rsid w:val="00AF4A42"/>
    <w:rPr>
      <w:rFonts w:cs="OpenSymbol"/>
    </w:rPr>
  </w:style>
  <w:style w:type="character" w:customStyle="1" w:styleId="ListLabel99">
    <w:name w:val="ListLabel 99"/>
    <w:qFormat/>
    <w:rsid w:val="00AF4A42"/>
    <w:rPr>
      <w:rFonts w:cs="OpenSymbol"/>
    </w:rPr>
  </w:style>
  <w:style w:type="character" w:customStyle="1" w:styleId="ListLabel100">
    <w:name w:val="ListLabel 100"/>
    <w:qFormat/>
    <w:rsid w:val="00AF4A42"/>
    <w:rPr>
      <w:rFonts w:cs="OpenSymbol"/>
    </w:rPr>
  </w:style>
  <w:style w:type="character" w:customStyle="1" w:styleId="ListLabel101">
    <w:name w:val="ListLabel 101"/>
    <w:qFormat/>
    <w:rsid w:val="00AF4A42"/>
    <w:rPr>
      <w:rFonts w:cs="OpenSymbol"/>
    </w:rPr>
  </w:style>
  <w:style w:type="character" w:customStyle="1" w:styleId="ListLabel102">
    <w:name w:val="ListLabel 102"/>
    <w:qFormat/>
    <w:rsid w:val="00AF4A42"/>
    <w:rPr>
      <w:rFonts w:cs="OpenSymbol"/>
    </w:rPr>
  </w:style>
  <w:style w:type="character" w:customStyle="1" w:styleId="ListLabel103">
    <w:name w:val="ListLabel 103"/>
    <w:qFormat/>
    <w:rsid w:val="00AF4A42"/>
    <w:rPr>
      <w:rFonts w:cs="OpenSymbol"/>
    </w:rPr>
  </w:style>
  <w:style w:type="character" w:customStyle="1" w:styleId="ListLabel104">
    <w:name w:val="ListLabel 104"/>
    <w:qFormat/>
    <w:rsid w:val="00AF4A42"/>
    <w:rPr>
      <w:rFonts w:cs="OpenSymbol"/>
    </w:rPr>
  </w:style>
  <w:style w:type="character" w:customStyle="1" w:styleId="ListLabel105">
    <w:name w:val="ListLabel 105"/>
    <w:qFormat/>
    <w:rsid w:val="00AF4A42"/>
    <w:rPr>
      <w:rFonts w:cs="OpenSymbol"/>
    </w:rPr>
  </w:style>
  <w:style w:type="character" w:customStyle="1" w:styleId="ListLabel106">
    <w:name w:val="ListLabel 106"/>
    <w:qFormat/>
    <w:rsid w:val="00AF4A42"/>
    <w:rPr>
      <w:rFonts w:cs="OpenSymbol"/>
    </w:rPr>
  </w:style>
  <w:style w:type="character" w:customStyle="1" w:styleId="ListLabel107">
    <w:name w:val="ListLabel 107"/>
    <w:qFormat/>
    <w:rsid w:val="00AF4A42"/>
    <w:rPr>
      <w:rFonts w:cs="OpenSymbol"/>
    </w:rPr>
  </w:style>
  <w:style w:type="character" w:customStyle="1" w:styleId="ListLabel108">
    <w:name w:val="ListLabel 108"/>
    <w:qFormat/>
    <w:rsid w:val="00AF4A42"/>
    <w:rPr>
      <w:rFonts w:cs="OpenSymbol"/>
    </w:rPr>
  </w:style>
  <w:style w:type="character" w:customStyle="1" w:styleId="ListLabel109">
    <w:name w:val="ListLabel 109"/>
    <w:qFormat/>
    <w:rsid w:val="00AF4A42"/>
    <w:rPr>
      <w:rFonts w:cs="OpenSymbol"/>
    </w:rPr>
  </w:style>
  <w:style w:type="character" w:customStyle="1" w:styleId="ListLabel110">
    <w:name w:val="ListLabel 110"/>
    <w:qFormat/>
    <w:rsid w:val="00AF4A42"/>
    <w:rPr>
      <w:rFonts w:cs="OpenSymbol"/>
    </w:rPr>
  </w:style>
  <w:style w:type="character" w:customStyle="1" w:styleId="ListLabel111">
    <w:name w:val="ListLabel 111"/>
    <w:qFormat/>
    <w:rsid w:val="00AF4A42"/>
    <w:rPr>
      <w:rFonts w:cs="OpenSymbol"/>
    </w:rPr>
  </w:style>
  <w:style w:type="character" w:customStyle="1" w:styleId="ListLabel112">
    <w:name w:val="ListLabel 112"/>
    <w:qFormat/>
    <w:rsid w:val="00AF4A42"/>
    <w:rPr>
      <w:rFonts w:cs="OpenSymbol"/>
    </w:rPr>
  </w:style>
  <w:style w:type="character" w:customStyle="1" w:styleId="ListLabel113">
    <w:name w:val="ListLabel 113"/>
    <w:qFormat/>
    <w:rsid w:val="00AF4A42"/>
    <w:rPr>
      <w:rFonts w:cs="OpenSymbol"/>
    </w:rPr>
  </w:style>
  <w:style w:type="character" w:customStyle="1" w:styleId="ListLabel114">
    <w:name w:val="ListLabel 114"/>
    <w:qFormat/>
    <w:rsid w:val="00AF4A42"/>
    <w:rPr>
      <w:rFonts w:cs="OpenSymbol"/>
    </w:rPr>
  </w:style>
  <w:style w:type="character" w:customStyle="1" w:styleId="ListLabel115">
    <w:name w:val="ListLabel 115"/>
    <w:qFormat/>
    <w:rsid w:val="00AF4A42"/>
    <w:rPr>
      <w:b/>
    </w:rPr>
  </w:style>
  <w:style w:type="character" w:customStyle="1" w:styleId="ListLabel116">
    <w:name w:val="ListLabel 116"/>
    <w:qFormat/>
    <w:rsid w:val="00AF4A42"/>
  </w:style>
  <w:style w:type="character" w:customStyle="1" w:styleId="ListLabel117">
    <w:name w:val="ListLabel 117"/>
    <w:qFormat/>
    <w:rsid w:val="00AF4A42"/>
    <w:rPr>
      <w:b/>
      <w:color w:val="0000FF"/>
      <w:sz w:val="24"/>
      <w:szCs w:val="26"/>
      <w:u w:val="none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  <w:b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b/>
      <w:color w:val="auto"/>
      <w:sz w:val="24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cs="Symbol"/>
      <w:b/>
      <w:color w:val="auto"/>
      <w:sz w:val="26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  <w:rPr>
      <w:b/>
    </w:rPr>
  </w:style>
  <w:style w:type="character" w:customStyle="1" w:styleId="ListLabel179">
    <w:name w:val="ListLabel 179"/>
    <w:qFormat/>
  </w:style>
  <w:style w:type="paragraph" w:styleId="Nagwek">
    <w:name w:val="header"/>
    <w:basedOn w:val="Normalny"/>
    <w:next w:val="Tekstpodstawowy"/>
    <w:qFormat/>
    <w:rsid w:val="00AF4A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58E4"/>
    <w:pPr>
      <w:spacing w:after="120"/>
    </w:pPr>
  </w:style>
  <w:style w:type="paragraph" w:styleId="Lista">
    <w:name w:val="List"/>
    <w:basedOn w:val="Tekstpodstawowy"/>
    <w:rsid w:val="004858E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858E4"/>
    <w:pPr>
      <w:suppressLineNumbers/>
    </w:pPr>
    <w:rPr>
      <w:rFonts w:cs="Tahoma"/>
    </w:rPr>
  </w:style>
  <w:style w:type="paragraph" w:customStyle="1" w:styleId="Nagwek11">
    <w:name w:val="Nagłówek 11"/>
    <w:basedOn w:val="Normalny"/>
    <w:next w:val="Normalny"/>
    <w:link w:val="Nagwek1Znak"/>
    <w:qFormat/>
    <w:rsid w:val="004858E4"/>
    <w:pPr>
      <w:keepNext/>
      <w:widowControl/>
      <w:suppressAutoHyphens w:val="0"/>
      <w:jc w:val="center"/>
      <w:outlineLvl w:val="0"/>
    </w:pPr>
    <w:rPr>
      <w:rFonts w:eastAsia="Arial Unicode MS"/>
      <w:sz w:val="32"/>
    </w:rPr>
  </w:style>
  <w:style w:type="paragraph" w:customStyle="1" w:styleId="Nagwek21">
    <w:name w:val="Nagłówek 21"/>
    <w:basedOn w:val="Normalny"/>
    <w:next w:val="Normalny"/>
    <w:qFormat/>
    <w:rsid w:val="004858E4"/>
    <w:pPr>
      <w:keepNext/>
      <w:widowControl/>
      <w:suppressAutoHyphens w:val="0"/>
      <w:jc w:val="center"/>
      <w:outlineLvl w:val="1"/>
    </w:pPr>
    <w:rPr>
      <w:rFonts w:eastAsia="Arial Unicode MS"/>
      <w:b/>
      <w:bCs/>
      <w:sz w:val="32"/>
    </w:rPr>
  </w:style>
  <w:style w:type="paragraph" w:customStyle="1" w:styleId="Nagwek31">
    <w:name w:val="Nagłówek 31"/>
    <w:basedOn w:val="Normalny"/>
    <w:next w:val="Normalny"/>
    <w:qFormat/>
    <w:rsid w:val="004858E4"/>
    <w:pPr>
      <w:keepNext/>
      <w:widowControl/>
      <w:suppressAutoHyphens w:val="0"/>
      <w:outlineLvl w:val="2"/>
    </w:pPr>
    <w:rPr>
      <w:rFonts w:eastAsia="Arial Unicode MS"/>
      <w:b/>
      <w:bCs/>
    </w:rPr>
  </w:style>
  <w:style w:type="paragraph" w:customStyle="1" w:styleId="Nagwek41">
    <w:name w:val="Nagłówek 41"/>
    <w:basedOn w:val="Normalny"/>
    <w:next w:val="Normalny"/>
    <w:qFormat/>
    <w:rsid w:val="004858E4"/>
    <w:pPr>
      <w:keepNext/>
      <w:widowControl/>
      <w:suppressAutoHyphens w:val="0"/>
      <w:jc w:val="center"/>
      <w:outlineLvl w:val="3"/>
    </w:pPr>
    <w:rPr>
      <w:rFonts w:eastAsia="Arial Unicode MS"/>
      <w:i/>
      <w:iCs/>
      <w:sz w:val="32"/>
      <w:u w:val="single"/>
    </w:rPr>
  </w:style>
  <w:style w:type="paragraph" w:customStyle="1" w:styleId="Nagwek51">
    <w:name w:val="Nagłówek 51"/>
    <w:basedOn w:val="Normalny"/>
    <w:next w:val="Normalny"/>
    <w:qFormat/>
    <w:rsid w:val="004858E4"/>
    <w:pPr>
      <w:keepNext/>
      <w:widowControl/>
      <w:suppressAutoHyphens w:val="0"/>
      <w:outlineLvl w:val="4"/>
    </w:pPr>
    <w:rPr>
      <w:rFonts w:eastAsia="Arial Unicode MS"/>
      <w:i/>
      <w:iCs/>
    </w:rPr>
  </w:style>
  <w:style w:type="paragraph" w:customStyle="1" w:styleId="Nagwek61">
    <w:name w:val="Nagłówek 61"/>
    <w:basedOn w:val="Normalny"/>
    <w:next w:val="Normalny"/>
    <w:qFormat/>
    <w:rsid w:val="004858E4"/>
    <w:pPr>
      <w:keepNext/>
      <w:outlineLvl w:val="5"/>
    </w:pPr>
    <w:rPr>
      <w:b/>
      <w:bCs/>
      <w:sz w:val="20"/>
      <w:u w:val="single"/>
    </w:rPr>
  </w:style>
  <w:style w:type="paragraph" w:customStyle="1" w:styleId="Legenda1">
    <w:name w:val="Legenda1"/>
    <w:basedOn w:val="Normalny"/>
    <w:qFormat/>
    <w:rsid w:val="00AF4A42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Podpis">
    <w:name w:val="Signature"/>
    <w:basedOn w:val="Normalny"/>
    <w:rsid w:val="004858E4"/>
    <w:pPr>
      <w:suppressLineNumbers/>
      <w:spacing w:before="120" w:after="120"/>
    </w:pPr>
    <w:rPr>
      <w:rFonts w:cs="Tahoma"/>
      <w:i/>
      <w:iCs/>
    </w:rPr>
  </w:style>
  <w:style w:type="paragraph" w:customStyle="1" w:styleId="Stopka1">
    <w:name w:val="Stopka1"/>
    <w:basedOn w:val="Normalny"/>
    <w:qFormat/>
    <w:rsid w:val="004858E4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qFormat/>
    <w:rsid w:val="00D413C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qFormat/>
    <w:rsid w:val="00F07A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rzypisukocowego1">
    <w:name w:val="Tekst przypisu końcowego1"/>
    <w:basedOn w:val="Normalny"/>
    <w:link w:val="TekstprzypisukocowegoZnak"/>
    <w:qFormat/>
    <w:rsid w:val="007A353F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324EC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F4A42"/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F7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013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ko&#322;y@pwzp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ko&#322;y@pwzps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pwzps</dc:creator>
  <dc:description/>
  <cp:lastModifiedBy>Sławomir Gojka</cp:lastModifiedBy>
  <cp:revision>2</cp:revision>
  <cp:lastPrinted>2015-06-02T09:56:00Z</cp:lastPrinted>
  <dcterms:created xsi:type="dcterms:W3CDTF">2023-05-30T13:32:00Z</dcterms:created>
  <dcterms:modified xsi:type="dcterms:W3CDTF">2023-05-30T13:32:00Z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